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2BEFE" w14:textId="515AF7C5" w:rsidR="00D926FD" w:rsidRPr="000869BF" w:rsidRDefault="008458C2" w:rsidP="00315F71">
      <w:pPr>
        <w:spacing w:after="120" w:line="240" w:lineRule="auto"/>
        <w:jc w:val="center"/>
        <w:rPr>
          <w:rFonts w:ascii="Cambria" w:hAnsi="Cambria" w:cs="Times New Roman"/>
          <w:b/>
          <w:sz w:val="36"/>
          <w:szCs w:val="36"/>
        </w:rPr>
      </w:pPr>
      <w:r w:rsidRPr="000869BF">
        <w:rPr>
          <w:rFonts w:ascii="Cambria" w:hAnsi="Cambria" w:cs="Times New Roman"/>
          <w:b/>
          <w:sz w:val="36"/>
          <w:szCs w:val="36"/>
        </w:rPr>
        <w:t>Deciphering</w:t>
      </w:r>
      <w:r w:rsidR="00D926FD" w:rsidRPr="000869BF">
        <w:rPr>
          <w:rFonts w:ascii="Cambria" w:hAnsi="Cambria" w:cs="Times New Roman"/>
          <w:b/>
          <w:sz w:val="36"/>
          <w:szCs w:val="36"/>
        </w:rPr>
        <w:t xml:space="preserve"> Names of</w:t>
      </w:r>
      <w:r w:rsidR="000869BF" w:rsidRPr="000869BF">
        <w:rPr>
          <w:rFonts w:ascii="Cambria" w:hAnsi="Cambria" w:cs="Times New Roman"/>
          <w:b/>
          <w:sz w:val="36"/>
          <w:szCs w:val="36"/>
        </w:rPr>
        <w:t xml:space="preserve"> German</w:t>
      </w:r>
      <w:r w:rsidR="00D926FD" w:rsidRPr="000869BF">
        <w:rPr>
          <w:rFonts w:ascii="Cambria" w:hAnsi="Cambria" w:cs="Times New Roman"/>
          <w:b/>
          <w:sz w:val="36"/>
          <w:szCs w:val="36"/>
        </w:rPr>
        <w:t xml:space="preserve"> People and Places</w:t>
      </w:r>
    </w:p>
    <w:p w14:paraId="1C308D77" w14:textId="29E01CCE" w:rsidR="00A00916" w:rsidRPr="005E5926" w:rsidRDefault="00D926FD" w:rsidP="00315F71">
      <w:pPr>
        <w:spacing w:after="120" w:line="240" w:lineRule="auto"/>
        <w:jc w:val="center"/>
        <w:rPr>
          <w:rFonts w:ascii="Cambria" w:hAnsi="Cambria" w:cs="Times New Roman"/>
          <w:bCs/>
          <w:sz w:val="24"/>
          <w:szCs w:val="24"/>
        </w:rPr>
      </w:pPr>
      <w:r w:rsidRPr="005E5926">
        <w:rPr>
          <w:rFonts w:ascii="Cambria" w:hAnsi="Cambria" w:cs="Times New Roman"/>
          <w:bCs/>
          <w:sz w:val="24"/>
          <w:szCs w:val="24"/>
        </w:rPr>
        <w:t>Joseph B. Everett, AG</w:t>
      </w:r>
      <w:r w:rsidRPr="005E5926">
        <w:rPr>
          <w:rFonts w:ascii="Cambria" w:hAnsi="Cambria" w:cs="Times New Roman"/>
          <w:bCs/>
          <w:sz w:val="24"/>
          <w:szCs w:val="24"/>
          <w:vertAlign w:val="superscript"/>
        </w:rPr>
        <w:t>®</w:t>
      </w:r>
      <w:r w:rsidRPr="005E5926">
        <w:rPr>
          <w:rFonts w:ascii="Cambria" w:hAnsi="Cambria" w:cs="Times New Roman"/>
          <w:bCs/>
          <w:sz w:val="24"/>
          <w:szCs w:val="24"/>
        </w:rPr>
        <w:t>, MLS, Family and Local History Librarian</w:t>
      </w:r>
      <w:r w:rsidRPr="005E5926">
        <w:rPr>
          <w:rFonts w:ascii="Cambria" w:hAnsi="Cambria" w:cs="Times New Roman"/>
          <w:bCs/>
          <w:sz w:val="24"/>
          <w:szCs w:val="24"/>
        </w:rPr>
        <w:br/>
        <w:t>Harold B. Lee Library, Brigham Young University</w:t>
      </w:r>
    </w:p>
    <w:p w14:paraId="4869E7EA" w14:textId="77204453" w:rsidR="00D926FD" w:rsidRPr="005E5926" w:rsidRDefault="00D926FD" w:rsidP="00315F71">
      <w:pPr>
        <w:spacing w:after="120" w:line="240" w:lineRule="auto"/>
        <w:ind w:left="432" w:right="432"/>
        <w:rPr>
          <w:rFonts w:ascii="Cambria" w:hAnsi="Cambria" w:cs="Times New Roman"/>
          <w:i/>
          <w:sz w:val="24"/>
          <w:szCs w:val="24"/>
        </w:rPr>
      </w:pPr>
      <w:r w:rsidRPr="005E5926">
        <w:rPr>
          <w:rFonts w:ascii="Cambria" w:hAnsi="Cambria" w:cs="Times New Roman"/>
          <w:b/>
          <w:iCs/>
          <w:sz w:val="24"/>
          <w:szCs w:val="24"/>
        </w:rPr>
        <w:t xml:space="preserve">Overview: </w:t>
      </w:r>
      <w:r w:rsidRPr="005E5926">
        <w:rPr>
          <w:rFonts w:ascii="Cambria" w:hAnsi="Cambria" w:cs="Times New Roman"/>
          <w:i/>
          <w:sz w:val="24"/>
          <w:szCs w:val="24"/>
        </w:rPr>
        <w:t>The names of our ancestors and their ancestral homes are often recorded and passed down in unrecognizable forms. Learn techniques for unscrambling personal and place names to find your family.</w:t>
      </w:r>
    </w:p>
    <w:p w14:paraId="5F66E384" w14:textId="77777777" w:rsidR="005E5926" w:rsidRDefault="005E5926" w:rsidP="00315F71">
      <w:pPr>
        <w:tabs>
          <w:tab w:val="num" w:pos="720"/>
        </w:tabs>
        <w:spacing w:after="120" w:line="240" w:lineRule="auto"/>
        <w:rPr>
          <w:rFonts w:ascii="Cambria" w:hAnsi="Cambria"/>
          <w:bCs/>
          <w:sz w:val="24"/>
          <w:szCs w:val="24"/>
        </w:rPr>
      </w:pPr>
    </w:p>
    <w:p w14:paraId="72445476" w14:textId="4485E31F" w:rsidR="00A00916" w:rsidRPr="005E5926" w:rsidRDefault="00A00916" w:rsidP="00315F71">
      <w:pPr>
        <w:tabs>
          <w:tab w:val="num" w:pos="720"/>
        </w:tabs>
        <w:spacing w:after="120" w:line="240" w:lineRule="auto"/>
        <w:rPr>
          <w:rFonts w:ascii="Cambria" w:hAnsi="Cambria"/>
          <w:bCs/>
          <w:sz w:val="24"/>
          <w:szCs w:val="24"/>
        </w:rPr>
      </w:pPr>
      <w:r w:rsidRPr="005E5926">
        <w:rPr>
          <w:rFonts w:ascii="Cambria" w:hAnsi="Cambria"/>
          <w:bCs/>
          <w:sz w:val="24"/>
          <w:szCs w:val="24"/>
        </w:rPr>
        <w:t>German research is challenging enough when the names and places of our ancestors are spelled correctly.  The historic place names, surnames, and personal name variants may be unfamiliar or foreign to us, and of course, the old handwriting and typefaces can be difficult, even for native German speakers. Would that they could write them so neatly as in this example all the time</w:t>
      </w:r>
      <w:r w:rsidR="008222E7" w:rsidRPr="005E5926">
        <w:rPr>
          <w:rFonts w:ascii="Cambria" w:hAnsi="Cambria"/>
          <w:bCs/>
          <w:sz w:val="24"/>
          <w:szCs w:val="24"/>
        </w:rPr>
        <w:t>:</w:t>
      </w:r>
    </w:p>
    <w:p w14:paraId="48F5DF57" w14:textId="7991A43A" w:rsidR="00A00916" w:rsidRPr="005E5926" w:rsidRDefault="00132EF1" w:rsidP="00315F71">
      <w:pPr>
        <w:tabs>
          <w:tab w:val="num" w:pos="720"/>
        </w:tabs>
        <w:spacing w:after="120" w:line="240" w:lineRule="auto"/>
        <w:jc w:val="center"/>
        <w:rPr>
          <w:rFonts w:ascii="Cambria" w:hAnsi="Cambria"/>
          <w:sz w:val="24"/>
          <w:szCs w:val="24"/>
        </w:rPr>
      </w:pPr>
      <w:r w:rsidRPr="005E5926">
        <w:rPr>
          <w:rFonts w:ascii="Cambria" w:hAnsi="Cambria"/>
          <w:noProof/>
          <w:sz w:val="24"/>
          <w:szCs w:val="24"/>
        </w:rPr>
        <w:drawing>
          <wp:inline distT="0" distB="0" distL="0" distR="0" wp14:anchorId="1C9E009E" wp14:editId="316997C8">
            <wp:extent cx="4754880" cy="4572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
                      <a:extLst>
                        <a:ext uri="{28A0092B-C50C-407E-A947-70E740481C1C}">
                          <a14:useLocalDpi xmlns:a14="http://schemas.microsoft.com/office/drawing/2010/main" val="0"/>
                        </a:ext>
                      </a:extLst>
                    </a:blip>
                    <a:srcRect t="35769" b="29616"/>
                    <a:stretch/>
                  </pic:blipFill>
                  <pic:spPr bwMode="auto">
                    <a:xfrm>
                      <a:off x="0" y="0"/>
                      <a:ext cx="4754880" cy="457200"/>
                    </a:xfrm>
                    <a:prstGeom prst="rect">
                      <a:avLst/>
                    </a:prstGeom>
                    <a:noFill/>
                    <a:ln>
                      <a:noFill/>
                    </a:ln>
                    <a:extLst>
                      <a:ext uri="{53640926-AAD7-44D8-BBD7-CCE9431645EC}">
                        <a14:shadowObscured xmlns:a14="http://schemas.microsoft.com/office/drawing/2010/main"/>
                      </a:ext>
                    </a:extLst>
                  </pic:spPr>
                </pic:pic>
              </a:graphicData>
            </a:graphic>
          </wp:inline>
        </w:drawing>
      </w:r>
    </w:p>
    <w:p w14:paraId="6E9750EE" w14:textId="21881BE3" w:rsidR="008222E7" w:rsidRPr="005E5926" w:rsidRDefault="008222E7" w:rsidP="00315F71">
      <w:pPr>
        <w:tabs>
          <w:tab w:val="num" w:pos="720"/>
        </w:tabs>
        <w:spacing w:after="120" w:line="240" w:lineRule="auto"/>
        <w:rPr>
          <w:rFonts w:ascii="Cambria" w:hAnsi="Cambria"/>
          <w:bCs/>
          <w:sz w:val="24"/>
          <w:szCs w:val="24"/>
        </w:rPr>
      </w:pPr>
      <w:r w:rsidRPr="005E5926">
        <w:rPr>
          <w:rFonts w:ascii="Cambria" w:hAnsi="Cambria"/>
          <w:bCs/>
          <w:sz w:val="24"/>
          <w:szCs w:val="24"/>
        </w:rPr>
        <w:t xml:space="preserve">Often, the handwriting is far more difficult to read </w:t>
      </w:r>
      <w:r w:rsidR="00132EF1" w:rsidRPr="005E5926">
        <w:rPr>
          <w:rFonts w:ascii="Cambria" w:hAnsi="Cambria"/>
          <w:bCs/>
          <w:sz w:val="24"/>
          <w:szCs w:val="24"/>
        </w:rPr>
        <w:t>this</w:t>
      </w:r>
      <w:r w:rsidRPr="005E5926">
        <w:rPr>
          <w:rFonts w:ascii="Cambria" w:hAnsi="Cambria"/>
          <w:bCs/>
          <w:sz w:val="24"/>
          <w:szCs w:val="24"/>
        </w:rPr>
        <w:t xml:space="preserve">. Here is a more realistic example. </w:t>
      </w:r>
    </w:p>
    <w:p w14:paraId="4973B128" w14:textId="77777777" w:rsidR="008222E7" w:rsidRPr="005E5926" w:rsidRDefault="008222E7" w:rsidP="00315F71">
      <w:pPr>
        <w:keepNext/>
        <w:tabs>
          <w:tab w:val="num" w:pos="720"/>
        </w:tabs>
        <w:spacing w:after="120" w:line="240" w:lineRule="auto"/>
        <w:rPr>
          <w:rFonts w:ascii="Cambria" w:hAnsi="Cambria"/>
          <w:sz w:val="24"/>
          <w:szCs w:val="24"/>
        </w:rPr>
      </w:pPr>
      <w:r w:rsidRPr="005E5926">
        <w:rPr>
          <w:rFonts w:ascii="Cambria" w:hAnsi="Cambria"/>
          <w:bCs/>
          <w:noProof/>
          <w:sz w:val="24"/>
          <w:szCs w:val="24"/>
        </w:rPr>
        <w:drawing>
          <wp:inline distT="0" distB="0" distL="0" distR="0" wp14:anchorId="79CF454D" wp14:editId="16A67F62">
            <wp:extent cx="5943600" cy="1897375"/>
            <wp:effectExtent l="38100" t="38100" r="95250" b="103505"/>
            <wp:docPr id="4" name="Picture 3">
              <a:extLst xmlns:a="http://schemas.openxmlformats.org/drawingml/2006/main">
                <a:ext uri="{FF2B5EF4-FFF2-40B4-BE49-F238E27FC236}">
                  <a16:creationId xmlns:a16="http://schemas.microsoft.com/office/drawing/2014/main" id="{E91FCAA9-09E7-46AE-BFAD-12DE622EB4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91FCAA9-09E7-46AE-BFAD-12DE622EB447}"/>
                        </a:ext>
                      </a:extLst>
                    </pic:cNvPr>
                    <pic:cNvPicPr>
                      <a:picLocks noChangeAspect="1"/>
                    </pic:cNvPicPr>
                  </pic:nvPicPr>
                  <pic:blipFill rotWithShape="1">
                    <a:blip r:embed="rId7"/>
                    <a:srcRect l="10461" t="23077" r="12534" b="29630"/>
                    <a:stretch/>
                  </pic:blipFill>
                  <pic:spPr bwMode="auto">
                    <a:xfrm>
                      <a:off x="0" y="0"/>
                      <a:ext cx="5943600" cy="18973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F0DA797" w14:textId="1FDAE764" w:rsidR="008222E7" w:rsidRPr="005E5926" w:rsidRDefault="008222E7" w:rsidP="00315F71">
      <w:pPr>
        <w:pStyle w:val="Caption"/>
        <w:spacing w:after="120"/>
        <w:rPr>
          <w:rFonts w:ascii="Cambria" w:hAnsi="Cambria"/>
          <w:bCs/>
          <w:color w:val="auto"/>
          <w:sz w:val="24"/>
          <w:szCs w:val="24"/>
        </w:rPr>
      </w:pPr>
      <w:r w:rsidRPr="005E5926">
        <w:rPr>
          <w:rFonts w:ascii="Cambria" w:hAnsi="Cambria"/>
          <w:color w:val="auto"/>
          <w:sz w:val="24"/>
          <w:szCs w:val="24"/>
        </w:rPr>
        <w:t xml:space="preserve">Evangelische Kirche Nassau (OA. </w:t>
      </w:r>
      <w:proofErr w:type="spellStart"/>
      <w:r w:rsidRPr="005E5926">
        <w:rPr>
          <w:rFonts w:ascii="Cambria" w:hAnsi="Cambria"/>
          <w:color w:val="auto"/>
          <w:sz w:val="24"/>
          <w:szCs w:val="24"/>
        </w:rPr>
        <w:t>Mergentheim</w:t>
      </w:r>
      <w:proofErr w:type="spellEnd"/>
      <w:r w:rsidRPr="005E5926">
        <w:rPr>
          <w:rFonts w:ascii="Cambria" w:hAnsi="Cambria"/>
          <w:color w:val="auto"/>
          <w:sz w:val="24"/>
          <w:szCs w:val="24"/>
        </w:rPr>
        <w:t>) (Nassau, Württemberg, Germany), Kirchenbuch, 1579-1876, Bd. 6, Johann Friedrich Fechser birth (19 July 1825); FHL microfilm 1,732,380, item 3.</w:t>
      </w:r>
    </w:p>
    <w:p w14:paraId="371F5218" w14:textId="1DB2202F" w:rsidR="008222E7" w:rsidRPr="005E5926" w:rsidRDefault="008222E7" w:rsidP="00315F71">
      <w:pPr>
        <w:tabs>
          <w:tab w:val="num" w:pos="720"/>
        </w:tabs>
        <w:spacing w:after="120" w:line="240" w:lineRule="auto"/>
        <w:rPr>
          <w:rFonts w:ascii="Cambria" w:hAnsi="Cambria"/>
          <w:bCs/>
          <w:sz w:val="24"/>
          <w:szCs w:val="24"/>
        </w:rPr>
      </w:pPr>
      <w:r w:rsidRPr="005E5926">
        <w:rPr>
          <w:rFonts w:ascii="Cambria" w:hAnsi="Cambria"/>
          <w:bCs/>
          <w:sz w:val="24"/>
          <w:szCs w:val="24"/>
        </w:rPr>
        <w:t>There are often abbreviations, some</w:t>
      </w:r>
      <w:r w:rsidR="00FB084F" w:rsidRPr="005E5926">
        <w:rPr>
          <w:rFonts w:ascii="Cambria" w:hAnsi="Cambria"/>
          <w:bCs/>
          <w:sz w:val="24"/>
          <w:szCs w:val="24"/>
        </w:rPr>
        <w:t xml:space="preserve"> in</w:t>
      </w:r>
      <w:r w:rsidRPr="005E5926">
        <w:rPr>
          <w:rFonts w:ascii="Cambria" w:hAnsi="Cambria"/>
          <w:bCs/>
          <w:sz w:val="24"/>
          <w:szCs w:val="24"/>
        </w:rPr>
        <w:t xml:space="preserve"> Latin. Handwriting styles vary widely, and penmanship can be very poor. There may also be problems with overlapping letters, information bleeding through the page from the other side, faded images or stray marks, and other things that make reading the language difficult. This is one of the many reasons why the place names and personal names become corrupted. Past researchers and indexers can easily make mistakes when transcribing records such as these.</w:t>
      </w:r>
    </w:p>
    <w:p w14:paraId="72985245" w14:textId="77777777" w:rsidR="00315F71" w:rsidRPr="005E5926" w:rsidRDefault="00315F71" w:rsidP="00315F71">
      <w:pPr>
        <w:tabs>
          <w:tab w:val="num" w:pos="720"/>
        </w:tabs>
        <w:spacing w:after="120" w:line="240" w:lineRule="auto"/>
        <w:rPr>
          <w:rFonts w:ascii="Cambria" w:hAnsi="Cambria"/>
          <w:bCs/>
          <w:sz w:val="24"/>
          <w:szCs w:val="24"/>
        </w:rPr>
      </w:pPr>
      <w:r w:rsidRPr="005E5926">
        <w:rPr>
          <w:rFonts w:ascii="Cambria" w:hAnsi="Cambria"/>
          <w:bCs/>
          <w:sz w:val="24"/>
          <w:szCs w:val="24"/>
        </w:rPr>
        <w:t>Handwriting challenges can be overcome with access to the original records and the application of paleography skills and reference tools. The bigger problem can be the corruption of names over time.</w:t>
      </w:r>
    </w:p>
    <w:p w14:paraId="2379FAC9" w14:textId="69859970" w:rsidR="00A00916" w:rsidRPr="005E5926" w:rsidRDefault="00315F71" w:rsidP="00315F71">
      <w:pPr>
        <w:tabs>
          <w:tab w:val="num" w:pos="720"/>
        </w:tabs>
        <w:spacing w:after="120" w:line="240" w:lineRule="auto"/>
        <w:rPr>
          <w:rFonts w:ascii="Cambria" w:hAnsi="Cambria"/>
          <w:b/>
          <w:sz w:val="24"/>
          <w:szCs w:val="24"/>
        </w:rPr>
      </w:pPr>
      <w:r w:rsidRPr="005E5926">
        <w:rPr>
          <w:rFonts w:ascii="Cambria" w:hAnsi="Cambria"/>
          <w:b/>
          <w:sz w:val="24"/>
          <w:szCs w:val="24"/>
        </w:rPr>
        <w:t>Corruption of Names</w:t>
      </w:r>
    </w:p>
    <w:p w14:paraId="18E19B89" w14:textId="316141CF" w:rsidR="00A00916" w:rsidRPr="005E5926" w:rsidRDefault="007C78CC" w:rsidP="00315F71">
      <w:pPr>
        <w:tabs>
          <w:tab w:val="num" w:pos="720"/>
        </w:tabs>
        <w:spacing w:after="120" w:line="240" w:lineRule="auto"/>
        <w:rPr>
          <w:rFonts w:ascii="Cambria" w:hAnsi="Cambria"/>
          <w:bCs/>
          <w:sz w:val="24"/>
          <w:szCs w:val="24"/>
        </w:rPr>
      </w:pPr>
      <w:r w:rsidRPr="005E5926">
        <w:rPr>
          <w:rFonts w:ascii="Cambria" w:hAnsi="Cambria"/>
          <w:bCs/>
          <w:sz w:val="24"/>
          <w:szCs w:val="24"/>
        </w:rPr>
        <w:t xml:space="preserve">While it is </w:t>
      </w:r>
      <w:r w:rsidRPr="005E5926">
        <w:rPr>
          <w:rFonts w:ascii="Cambria" w:hAnsi="Cambria"/>
          <w:bCs/>
          <w:i/>
          <w:iCs/>
          <w:sz w:val="24"/>
          <w:szCs w:val="24"/>
        </w:rPr>
        <w:t>not</w:t>
      </w:r>
      <w:r w:rsidRPr="005E5926">
        <w:rPr>
          <w:rFonts w:ascii="Cambria" w:hAnsi="Cambria"/>
          <w:bCs/>
          <w:sz w:val="24"/>
          <w:szCs w:val="24"/>
        </w:rPr>
        <w:t xml:space="preserve"> true that </w:t>
      </w:r>
      <w:r w:rsidR="006A396E" w:rsidRPr="005E5926">
        <w:rPr>
          <w:rFonts w:ascii="Cambria" w:hAnsi="Cambria"/>
          <w:bCs/>
          <w:sz w:val="24"/>
          <w:szCs w:val="24"/>
        </w:rPr>
        <w:t xml:space="preserve">officials </w:t>
      </w:r>
      <w:r w:rsidR="006B314E">
        <w:rPr>
          <w:rFonts w:ascii="Cambria" w:hAnsi="Cambria"/>
          <w:bCs/>
          <w:sz w:val="24"/>
          <w:szCs w:val="24"/>
        </w:rPr>
        <w:t>s</w:t>
      </w:r>
      <w:r w:rsidR="006A396E" w:rsidRPr="005E5926">
        <w:rPr>
          <w:rFonts w:ascii="Cambria" w:hAnsi="Cambria"/>
          <w:bCs/>
          <w:sz w:val="24"/>
          <w:szCs w:val="24"/>
        </w:rPr>
        <w:t>ystematically change</w:t>
      </w:r>
      <w:r w:rsidRPr="005E5926">
        <w:rPr>
          <w:rFonts w:ascii="Cambria" w:hAnsi="Cambria"/>
          <w:bCs/>
          <w:sz w:val="24"/>
          <w:szCs w:val="24"/>
        </w:rPr>
        <w:t>d</w:t>
      </w:r>
      <w:r w:rsidR="006A396E" w:rsidRPr="005E5926">
        <w:rPr>
          <w:rFonts w:ascii="Cambria" w:hAnsi="Cambria"/>
          <w:bCs/>
          <w:sz w:val="24"/>
          <w:szCs w:val="24"/>
        </w:rPr>
        <w:t xml:space="preserve"> </w:t>
      </w:r>
      <w:r w:rsidR="002B330A">
        <w:rPr>
          <w:rFonts w:ascii="Cambria" w:hAnsi="Cambria"/>
          <w:bCs/>
          <w:sz w:val="24"/>
          <w:szCs w:val="24"/>
        </w:rPr>
        <w:t>immigrant</w:t>
      </w:r>
      <w:r w:rsidR="006B314E">
        <w:rPr>
          <w:rFonts w:ascii="Cambria" w:hAnsi="Cambria"/>
          <w:bCs/>
          <w:sz w:val="24"/>
          <w:szCs w:val="24"/>
        </w:rPr>
        <w:t xml:space="preserve"> </w:t>
      </w:r>
      <w:r w:rsidR="006A396E" w:rsidRPr="005E5926">
        <w:rPr>
          <w:rFonts w:ascii="Cambria" w:hAnsi="Cambria"/>
          <w:bCs/>
          <w:sz w:val="24"/>
          <w:szCs w:val="24"/>
        </w:rPr>
        <w:t>names</w:t>
      </w:r>
      <w:r w:rsidR="002B330A">
        <w:rPr>
          <w:rFonts w:ascii="Cambria" w:hAnsi="Cambria"/>
          <w:bCs/>
          <w:sz w:val="24"/>
          <w:szCs w:val="24"/>
        </w:rPr>
        <w:t xml:space="preserve"> on arrival</w:t>
      </w:r>
      <w:r w:rsidR="006A396E" w:rsidRPr="005E5926">
        <w:rPr>
          <w:rFonts w:ascii="Cambria" w:hAnsi="Cambria"/>
          <w:bCs/>
          <w:sz w:val="24"/>
          <w:szCs w:val="24"/>
        </w:rPr>
        <w:t xml:space="preserve">, the butchering of </w:t>
      </w:r>
      <w:r w:rsidR="00020871" w:rsidRPr="005E5926">
        <w:rPr>
          <w:rFonts w:ascii="Cambria" w:hAnsi="Cambria"/>
          <w:bCs/>
          <w:sz w:val="24"/>
          <w:szCs w:val="24"/>
        </w:rPr>
        <w:t xml:space="preserve">personal and place </w:t>
      </w:r>
      <w:r w:rsidR="006A396E" w:rsidRPr="005E5926">
        <w:rPr>
          <w:rFonts w:ascii="Cambria" w:hAnsi="Cambria"/>
          <w:bCs/>
          <w:sz w:val="24"/>
          <w:szCs w:val="24"/>
        </w:rPr>
        <w:t xml:space="preserve">names still </w:t>
      </w:r>
      <w:r w:rsidR="006B314E">
        <w:rPr>
          <w:rFonts w:ascii="Cambria" w:hAnsi="Cambria"/>
          <w:bCs/>
          <w:sz w:val="24"/>
          <w:szCs w:val="24"/>
        </w:rPr>
        <w:t>occurred</w:t>
      </w:r>
      <w:r w:rsidR="002B330A">
        <w:rPr>
          <w:rFonts w:ascii="Cambria" w:hAnsi="Cambria"/>
          <w:bCs/>
          <w:sz w:val="24"/>
          <w:szCs w:val="24"/>
        </w:rPr>
        <w:t xml:space="preserve"> there</w:t>
      </w:r>
      <w:r w:rsidR="00020871" w:rsidRPr="005E5926">
        <w:rPr>
          <w:rFonts w:ascii="Cambria" w:hAnsi="Cambria"/>
          <w:bCs/>
          <w:sz w:val="24"/>
          <w:szCs w:val="24"/>
        </w:rPr>
        <w:t>.</w:t>
      </w:r>
      <w:r w:rsidR="006A396E" w:rsidRPr="005E5926">
        <w:rPr>
          <w:rFonts w:ascii="Cambria" w:hAnsi="Cambria"/>
          <w:bCs/>
          <w:sz w:val="24"/>
          <w:szCs w:val="24"/>
        </w:rPr>
        <w:t xml:space="preserve"> An immigrant who d</w:t>
      </w:r>
      <w:r w:rsidR="00020871" w:rsidRPr="005E5926">
        <w:rPr>
          <w:rFonts w:ascii="Cambria" w:hAnsi="Cambria"/>
          <w:bCs/>
          <w:sz w:val="24"/>
          <w:szCs w:val="24"/>
        </w:rPr>
        <w:t>id</w:t>
      </w:r>
      <w:r w:rsidR="006A396E" w:rsidRPr="005E5926">
        <w:rPr>
          <w:rFonts w:ascii="Cambria" w:hAnsi="Cambria"/>
          <w:bCs/>
          <w:sz w:val="24"/>
          <w:szCs w:val="24"/>
        </w:rPr>
        <w:t xml:space="preserve"> not speak the language,</w:t>
      </w:r>
      <w:r w:rsidR="00020871" w:rsidRPr="005E5926">
        <w:rPr>
          <w:rFonts w:ascii="Cambria" w:hAnsi="Cambria"/>
          <w:bCs/>
          <w:sz w:val="24"/>
          <w:szCs w:val="24"/>
        </w:rPr>
        <w:t xml:space="preserve"> and possibly illiterate in their native language</w:t>
      </w:r>
      <w:r w:rsidR="006A396E" w:rsidRPr="005E5926">
        <w:rPr>
          <w:rFonts w:ascii="Cambria" w:hAnsi="Cambria"/>
          <w:bCs/>
          <w:sz w:val="24"/>
          <w:szCs w:val="24"/>
        </w:rPr>
        <w:t xml:space="preserve">, might not </w:t>
      </w:r>
      <w:r w:rsidR="00020871" w:rsidRPr="005E5926">
        <w:rPr>
          <w:rFonts w:ascii="Cambria" w:hAnsi="Cambria"/>
          <w:bCs/>
          <w:sz w:val="24"/>
          <w:szCs w:val="24"/>
        </w:rPr>
        <w:t>have known h</w:t>
      </w:r>
      <w:r w:rsidR="006A396E" w:rsidRPr="005E5926">
        <w:rPr>
          <w:rFonts w:ascii="Cambria" w:hAnsi="Cambria"/>
          <w:bCs/>
          <w:sz w:val="24"/>
          <w:szCs w:val="24"/>
        </w:rPr>
        <w:t>ow to spell the</w:t>
      </w:r>
      <w:r w:rsidRPr="005E5926">
        <w:rPr>
          <w:rFonts w:ascii="Cambria" w:hAnsi="Cambria"/>
          <w:bCs/>
          <w:sz w:val="24"/>
          <w:szCs w:val="24"/>
        </w:rPr>
        <w:t>ir</w:t>
      </w:r>
      <w:r w:rsidR="00020871" w:rsidRPr="005E5926">
        <w:rPr>
          <w:rFonts w:ascii="Cambria" w:hAnsi="Cambria"/>
          <w:bCs/>
          <w:sz w:val="24"/>
          <w:szCs w:val="24"/>
        </w:rPr>
        <w:t xml:space="preserve"> own</w:t>
      </w:r>
      <w:r w:rsidR="006A396E" w:rsidRPr="005E5926">
        <w:rPr>
          <w:rFonts w:ascii="Cambria" w:hAnsi="Cambria"/>
          <w:bCs/>
          <w:sz w:val="24"/>
          <w:szCs w:val="24"/>
        </w:rPr>
        <w:t xml:space="preserve"> name o</w:t>
      </w:r>
      <w:r w:rsidRPr="005E5926">
        <w:rPr>
          <w:rFonts w:ascii="Cambria" w:hAnsi="Cambria"/>
          <w:bCs/>
          <w:sz w:val="24"/>
          <w:szCs w:val="24"/>
        </w:rPr>
        <w:t>r</w:t>
      </w:r>
      <w:r w:rsidR="006A396E" w:rsidRPr="005E5926">
        <w:rPr>
          <w:rFonts w:ascii="Cambria" w:hAnsi="Cambria"/>
          <w:bCs/>
          <w:sz w:val="24"/>
          <w:szCs w:val="24"/>
        </w:rPr>
        <w:t xml:space="preserve"> home village. The record keeper might hear it wrong or try to spell it the way they heard it. </w:t>
      </w:r>
      <w:r w:rsidRPr="005E5926">
        <w:rPr>
          <w:rFonts w:ascii="Cambria" w:hAnsi="Cambria"/>
          <w:bCs/>
          <w:sz w:val="24"/>
          <w:szCs w:val="24"/>
        </w:rPr>
        <w:t xml:space="preserve">Officials weren’t changing names, but </w:t>
      </w:r>
      <w:r w:rsidR="006A396E" w:rsidRPr="005E5926">
        <w:rPr>
          <w:rFonts w:ascii="Cambria" w:hAnsi="Cambria"/>
          <w:bCs/>
          <w:sz w:val="24"/>
          <w:szCs w:val="24"/>
        </w:rPr>
        <w:t xml:space="preserve">immigrants </w:t>
      </w:r>
      <w:r w:rsidRPr="005E5926">
        <w:rPr>
          <w:rFonts w:ascii="Cambria" w:hAnsi="Cambria"/>
          <w:bCs/>
          <w:sz w:val="24"/>
          <w:szCs w:val="24"/>
        </w:rPr>
        <w:t xml:space="preserve">often did, </w:t>
      </w:r>
      <w:r w:rsidR="006A396E" w:rsidRPr="005E5926">
        <w:rPr>
          <w:rFonts w:ascii="Cambria" w:hAnsi="Cambria"/>
          <w:bCs/>
          <w:sz w:val="24"/>
          <w:szCs w:val="24"/>
        </w:rPr>
        <w:t>for various reasons—</w:t>
      </w:r>
      <w:r w:rsidR="002B330A">
        <w:rPr>
          <w:rFonts w:ascii="Cambria" w:hAnsi="Cambria"/>
          <w:bCs/>
          <w:sz w:val="24"/>
          <w:szCs w:val="24"/>
        </w:rPr>
        <w:t>i</w:t>
      </w:r>
      <w:r w:rsidR="002B330A" w:rsidRPr="005E5926">
        <w:rPr>
          <w:rFonts w:ascii="Cambria" w:hAnsi="Cambria"/>
          <w:bCs/>
          <w:sz w:val="24"/>
          <w:szCs w:val="24"/>
        </w:rPr>
        <w:t>nconsistently</w:t>
      </w:r>
      <w:r w:rsidR="006A396E" w:rsidRPr="005E5926">
        <w:rPr>
          <w:rFonts w:ascii="Cambria" w:hAnsi="Cambria"/>
          <w:bCs/>
          <w:sz w:val="24"/>
          <w:szCs w:val="24"/>
        </w:rPr>
        <w:t xml:space="preserve">. </w:t>
      </w:r>
      <w:r w:rsidR="00FC70AC" w:rsidRPr="005E5926">
        <w:rPr>
          <w:rFonts w:ascii="Cambria" w:hAnsi="Cambria"/>
          <w:bCs/>
          <w:sz w:val="24"/>
          <w:szCs w:val="24"/>
        </w:rPr>
        <w:t>They may have</w:t>
      </w:r>
      <w:r w:rsidR="006B314E">
        <w:rPr>
          <w:rFonts w:ascii="Cambria" w:hAnsi="Cambria"/>
          <w:bCs/>
          <w:sz w:val="24"/>
          <w:szCs w:val="24"/>
        </w:rPr>
        <w:t xml:space="preserve"> used</w:t>
      </w:r>
      <w:r w:rsidR="006A396E" w:rsidRPr="005E5926">
        <w:rPr>
          <w:rFonts w:ascii="Cambria" w:hAnsi="Cambria"/>
          <w:bCs/>
          <w:sz w:val="24"/>
          <w:szCs w:val="24"/>
        </w:rPr>
        <w:t xml:space="preserve"> a nickname</w:t>
      </w:r>
      <w:r w:rsidR="006B314E">
        <w:rPr>
          <w:rFonts w:ascii="Cambria" w:hAnsi="Cambria"/>
          <w:bCs/>
          <w:sz w:val="24"/>
          <w:szCs w:val="24"/>
        </w:rPr>
        <w:t xml:space="preserve">, or </w:t>
      </w:r>
      <w:r w:rsidRPr="005E5926">
        <w:rPr>
          <w:rFonts w:ascii="Cambria" w:hAnsi="Cambria"/>
          <w:bCs/>
          <w:sz w:val="24"/>
          <w:szCs w:val="24"/>
        </w:rPr>
        <w:t>translate</w:t>
      </w:r>
      <w:r w:rsidR="00FC70AC" w:rsidRPr="005E5926">
        <w:rPr>
          <w:rFonts w:ascii="Cambria" w:hAnsi="Cambria"/>
          <w:bCs/>
          <w:sz w:val="24"/>
          <w:szCs w:val="24"/>
        </w:rPr>
        <w:t>d</w:t>
      </w:r>
      <w:r w:rsidRPr="005E5926">
        <w:rPr>
          <w:rFonts w:ascii="Cambria" w:hAnsi="Cambria"/>
          <w:bCs/>
          <w:sz w:val="24"/>
          <w:szCs w:val="24"/>
        </w:rPr>
        <w:t xml:space="preserve"> their name to the new language</w:t>
      </w:r>
      <w:r w:rsidR="006B314E">
        <w:rPr>
          <w:rFonts w:ascii="Cambria" w:hAnsi="Cambria"/>
          <w:bCs/>
          <w:sz w:val="24"/>
          <w:szCs w:val="24"/>
        </w:rPr>
        <w:t xml:space="preserve">, </w:t>
      </w:r>
      <w:r w:rsidRPr="005E5926">
        <w:rPr>
          <w:rFonts w:ascii="Cambria" w:hAnsi="Cambria"/>
          <w:bCs/>
          <w:sz w:val="24"/>
          <w:szCs w:val="24"/>
        </w:rPr>
        <w:t>or alter</w:t>
      </w:r>
      <w:r w:rsidR="00FC70AC" w:rsidRPr="005E5926">
        <w:rPr>
          <w:rFonts w:ascii="Cambria" w:hAnsi="Cambria"/>
          <w:bCs/>
          <w:sz w:val="24"/>
          <w:szCs w:val="24"/>
        </w:rPr>
        <w:t>ed</w:t>
      </w:r>
      <w:r w:rsidRPr="005E5926">
        <w:rPr>
          <w:rFonts w:ascii="Cambria" w:hAnsi="Cambria"/>
          <w:bCs/>
          <w:sz w:val="24"/>
          <w:szCs w:val="24"/>
        </w:rPr>
        <w:t xml:space="preserve"> the spelling so people would pronounce it correctly</w:t>
      </w:r>
      <w:r w:rsidR="006B314E">
        <w:rPr>
          <w:rFonts w:ascii="Cambria" w:hAnsi="Cambria"/>
          <w:bCs/>
          <w:sz w:val="24"/>
          <w:szCs w:val="24"/>
        </w:rPr>
        <w:t>,</w:t>
      </w:r>
      <w:r w:rsidRPr="005E5926">
        <w:rPr>
          <w:rFonts w:ascii="Cambria" w:hAnsi="Cambria"/>
          <w:bCs/>
          <w:sz w:val="24"/>
          <w:szCs w:val="24"/>
        </w:rPr>
        <w:t xml:space="preserve"> or</w:t>
      </w:r>
      <w:r w:rsidR="006B314E">
        <w:rPr>
          <w:rFonts w:ascii="Cambria" w:hAnsi="Cambria"/>
          <w:bCs/>
          <w:sz w:val="24"/>
          <w:szCs w:val="24"/>
        </w:rPr>
        <w:t xml:space="preserve"> to simplify the </w:t>
      </w:r>
      <w:r w:rsidRPr="005E5926">
        <w:rPr>
          <w:rFonts w:ascii="Cambria" w:hAnsi="Cambria"/>
          <w:bCs/>
          <w:sz w:val="24"/>
          <w:szCs w:val="24"/>
        </w:rPr>
        <w:t>pronunc</w:t>
      </w:r>
      <w:r w:rsidR="006B314E">
        <w:rPr>
          <w:rFonts w:ascii="Cambria" w:hAnsi="Cambria"/>
          <w:bCs/>
          <w:sz w:val="24"/>
          <w:szCs w:val="24"/>
        </w:rPr>
        <w:t>iation</w:t>
      </w:r>
      <w:r w:rsidRPr="005E5926">
        <w:rPr>
          <w:rFonts w:ascii="Cambria" w:hAnsi="Cambria"/>
          <w:bCs/>
          <w:sz w:val="24"/>
          <w:szCs w:val="24"/>
        </w:rPr>
        <w:t>. When giving places, they may not have been precise</w:t>
      </w:r>
      <w:r w:rsidR="00020871" w:rsidRPr="005E5926">
        <w:rPr>
          <w:rFonts w:ascii="Cambria" w:hAnsi="Cambria"/>
          <w:bCs/>
          <w:sz w:val="24"/>
          <w:szCs w:val="24"/>
        </w:rPr>
        <w:t>.</w:t>
      </w:r>
    </w:p>
    <w:p w14:paraId="32C24F26" w14:textId="437C6DB0" w:rsidR="007C78CC" w:rsidRPr="005E5926" w:rsidRDefault="007C78CC" w:rsidP="00315F71">
      <w:pPr>
        <w:tabs>
          <w:tab w:val="num" w:pos="720"/>
        </w:tabs>
        <w:spacing w:after="120" w:line="240" w:lineRule="auto"/>
        <w:rPr>
          <w:rFonts w:ascii="Cambria" w:hAnsi="Cambria"/>
          <w:bCs/>
          <w:sz w:val="24"/>
          <w:szCs w:val="24"/>
        </w:rPr>
      </w:pPr>
      <w:r w:rsidRPr="005E5926">
        <w:rPr>
          <w:rFonts w:ascii="Cambria" w:hAnsi="Cambria"/>
          <w:bCs/>
          <w:sz w:val="24"/>
          <w:szCs w:val="24"/>
        </w:rPr>
        <w:t xml:space="preserve">As immigrants settled into their new country, they </w:t>
      </w:r>
      <w:r w:rsidR="006B314E">
        <w:rPr>
          <w:rFonts w:ascii="Cambria" w:hAnsi="Cambria"/>
          <w:bCs/>
          <w:sz w:val="24"/>
          <w:szCs w:val="24"/>
        </w:rPr>
        <w:t>often</w:t>
      </w:r>
      <w:r w:rsidRPr="005E5926">
        <w:rPr>
          <w:rFonts w:ascii="Cambria" w:hAnsi="Cambria"/>
          <w:bCs/>
          <w:sz w:val="24"/>
          <w:szCs w:val="24"/>
        </w:rPr>
        <w:t xml:space="preserve"> modified their name over time</w:t>
      </w:r>
      <w:r w:rsidR="00FC70AC" w:rsidRPr="005E5926">
        <w:rPr>
          <w:rFonts w:ascii="Cambria" w:hAnsi="Cambria"/>
          <w:bCs/>
          <w:sz w:val="24"/>
          <w:szCs w:val="24"/>
        </w:rPr>
        <w:t>, based on their increasing familiarity with the</w:t>
      </w:r>
      <w:r w:rsidR="00020871" w:rsidRPr="005E5926">
        <w:rPr>
          <w:rFonts w:ascii="Cambria" w:hAnsi="Cambria"/>
          <w:bCs/>
          <w:sz w:val="24"/>
          <w:szCs w:val="24"/>
        </w:rPr>
        <w:t>ir</w:t>
      </w:r>
      <w:r w:rsidR="00FC70AC" w:rsidRPr="005E5926">
        <w:rPr>
          <w:rFonts w:ascii="Cambria" w:hAnsi="Cambria"/>
          <w:bCs/>
          <w:sz w:val="24"/>
          <w:szCs w:val="24"/>
        </w:rPr>
        <w:t xml:space="preserve"> new language and culture</w:t>
      </w:r>
      <w:r w:rsidRPr="005E5926">
        <w:rPr>
          <w:rFonts w:ascii="Cambria" w:hAnsi="Cambria"/>
          <w:bCs/>
          <w:sz w:val="24"/>
          <w:szCs w:val="24"/>
        </w:rPr>
        <w:t xml:space="preserve">. </w:t>
      </w:r>
      <w:r w:rsidR="00FC70AC" w:rsidRPr="005E5926">
        <w:rPr>
          <w:rFonts w:ascii="Cambria" w:hAnsi="Cambria"/>
          <w:bCs/>
          <w:sz w:val="24"/>
          <w:szCs w:val="24"/>
        </w:rPr>
        <w:t>D</w:t>
      </w:r>
      <w:r w:rsidRPr="005E5926">
        <w:rPr>
          <w:rFonts w:ascii="Cambria" w:hAnsi="Cambria"/>
          <w:bCs/>
          <w:sz w:val="24"/>
          <w:szCs w:val="24"/>
        </w:rPr>
        <w:t xml:space="preserve">ifferent record keepers might hear and spell </w:t>
      </w:r>
      <w:r w:rsidR="00020871" w:rsidRPr="005E5926">
        <w:rPr>
          <w:rFonts w:ascii="Cambria" w:hAnsi="Cambria"/>
          <w:bCs/>
          <w:sz w:val="24"/>
          <w:szCs w:val="24"/>
        </w:rPr>
        <w:t>names</w:t>
      </w:r>
      <w:r w:rsidRPr="005E5926">
        <w:rPr>
          <w:rFonts w:ascii="Cambria" w:hAnsi="Cambria"/>
          <w:bCs/>
          <w:sz w:val="24"/>
          <w:szCs w:val="24"/>
        </w:rPr>
        <w:t xml:space="preserve"> differently. As generations passed, and names of people and places were orally passed down, they could become further corrupted.</w:t>
      </w:r>
    </w:p>
    <w:p w14:paraId="6D38F31D" w14:textId="385E02C5" w:rsidR="002568A4" w:rsidRPr="005E5926" w:rsidRDefault="002B330A" w:rsidP="00315F71">
      <w:pPr>
        <w:tabs>
          <w:tab w:val="num" w:pos="720"/>
        </w:tabs>
        <w:spacing w:after="120" w:line="240" w:lineRule="auto"/>
        <w:rPr>
          <w:rFonts w:ascii="Cambria" w:hAnsi="Cambria"/>
          <w:b/>
          <w:sz w:val="24"/>
          <w:szCs w:val="24"/>
        </w:rPr>
      </w:pPr>
      <w:r>
        <w:rPr>
          <w:rFonts w:ascii="Cambria" w:hAnsi="Cambria"/>
          <w:b/>
          <w:sz w:val="24"/>
          <w:szCs w:val="24"/>
        </w:rPr>
        <w:t>Butchered Name Examples</w:t>
      </w:r>
    </w:p>
    <w:p w14:paraId="17A8BD79" w14:textId="45F42C81" w:rsidR="00062226" w:rsidRPr="005E5926" w:rsidRDefault="002568A4" w:rsidP="00062226">
      <w:pPr>
        <w:tabs>
          <w:tab w:val="num" w:pos="720"/>
        </w:tabs>
        <w:spacing w:after="120"/>
        <w:rPr>
          <w:rFonts w:ascii="Cambria" w:hAnsi="Cambria"/>
          <w:bCs/>
          <w:sz w:val="24"/>
          <w:szCs w:val="24"/>
        </w:rPr>
      </w:pPr>
      <w:r w:rsidRPr="005E5926">
        <w:rPr>
          <w:rFonts w:ascii="Cambria" w:hAnsi="Cambria"/>
          <w:bCs/>
          <w:sz w:val="24"/>
          <w:szCs w:val="24"/>
        </w:rPr>
        <w:t xml:space="preserve">During the </w:t>
      </w:r>
      <w:r w:rsidR="000869BF">
        <w:rPr>
          <w:rFonts w:ascii="Cambria" w:hAnsi="Cambria"/>
          <w:bCs/>
          <w:sz w:val="24"/>
          <w:szCs w:val="24"/>
        </w:rPr>
        <w:t>webinar</w:t>
      </w:r>
      <w:r w:rsidRPr="005E5926">
        <w:rPr>
          <w:rFonts w:ascii="Cambria" w:hAnsi="Cambria"/>
          <w:bCs/>
          <w:sz w:val="24"/>
          <w:szCs w:val="24"/>
        </w:rPr>
        <w:t xml:space="preserve"> we will examine several </w:t>
      </w:r>
      <w:r w:rsidR="000869BF">
        <w:rPr>
          <w:rFonts w:ascii="Cambria" w:hAnsi="Cambria"/>
          <w:bCs/>
          <w:sz w:val="24"/>
          <w:szCs w:val="24"/>
        </w:rPr>
        <w:t>examples</w:t>
      </w:r>
      <w:r w:rsidRPr="005E5926">
        <w:rPr>
          <w:rFonts w:ascii="Cambria" w:hAnsi="Cambria"/>
          <w:bCs/>
          <w:sz w:val="24"/>
          <w:szCs w:val="24"/>
        </w:rPr>
        <w:t xml:space="preserve"> illustrating the problems</w:t>
      </w:r>
      <w:r w:rsidR="000869BF">
        <w:rPr>
          <w:rFonts w:ascii="Cambria" w:hAnsi="Cambria"/>
          <w:bCs/>
          <w:sz w:val="24"/>
          <w:szCs w:val="24"/>
        </w:rPr>
        <w:t xml:space="preserve"> with names</w:t>
      </w:r>
      <w:r w:rsidRPr="005E5926">
        <w:rPr>
          <w:rFonts w:ascii="Cambria" w:hAnsi="Cambria"/>
          <w:bCs/>
          <w:sz w:val="24"/>
          <w:szCs w:val="24"/>
        </w:rPr>
        <w:t xml:space="preserve">. </w:t>
      </w:r>
      <w:r w:rsidR="00062226" w:rsidRPr="005E5926">
        <w:rPr>
          <w:rFonts w:ascii="Cambria" w:hAnsi="Cambria"/>
          <w:bCs/>
          <w:sz w:val="24"/>
          <w:szCs w:val="24"/>
        </w:rPr>
        <w:t>These are just a few examples to illustrate the concepts for overcoming name problems.</w:t>
      </w:r>
    </w:p>
    <w:p w14:paraId="289C6467" w14:textId="3F799BE1" w:rsidR="002568A4" w:rsidRPr="005E5926" w:rsidRDefault="001C70D2" w:rsidP="00315F71">
      <w:pPr>
        <w:tabs>
          <w:tab w:val="num" w:pos="720"/>
        </w:tabs>
        <w:spacing w:after="120" w:line="240" w:lineRule="auto"/>
        <w:rPr>
          <w:rFonts w:ascii="Cambria" w:hAnsi="Cambria"/>
          <w:bCs/>
          <w:sz w:val="24"/>
          <w:szCs w:val="24"/>
        </w:rPr>
      </w:pPr>
      <w:r w:rsidRPr="005E5926">
        <w:rPr>
          <w:rFonts w:ascii="Cambria" w:hAnsi="Cambria"/>
          <w:bCs/>
          <w:sz w:val="24"/>
          <w:szCs w:val="24"/>
        </w:rPr>
        <w:t xml:space="preserve">Just from </w:t>
      </w:r>
      <w:r w:rsidR="002568A4" w:rsidRPr="005E5926">
        <w:rPr>
          <w:rFonts w:ascii="Cambria" w:hAnsi="Cambria"/>
          <w:bCs/>
          <w:sz w:val="24"/>
          <w:szCs w:val="24"/>
        </w:rPr>
        <w:t>the family of the record above, there are the following variants.</w:t>
      </w:r>
    </w:p>
    <w:p w14:paraId="56B32319" w14:textId="77777777" w:rsidR="002568A4" w:rsidRPr="005E5926" w:rsidRDefault="002568A4" w:rsidP="002568A4">
      <w:pPr>
        <w:pStyle w:val="ListParagraph"/>
        <w:numPr>
          <w:ilvl w:val="0"/>
          <w:numId w:val="9"/>
        </w:numPr>
        <w:tabs>
          <w:tab w:val="num" w:pos="720"/>
        </w:tabs>
        <w:spacing w:after="120"/>
        <w:rPr>
          <w:rFonts w:ascii="Cambria" w:hAnsi="Cambria"/>
          <w:bCs/>
        </w:rPr>
      </w:pPr>
      <w:r w:rsidRPr="005E5926">
        <w:rPr>
          <w:rFonts w:ascii="Cambria" w:hAnsi="Cambria"/>
          <w:bCs/>
          <w:i/>
          <w:iCs/>
        </w:rPr>
        <w:t>Johann Georg Fechser</w:t>
      </w:r>
      <w:r w:rsidRPr="005E5926">
        <w:rPr>
          <w:rFonts w:ascii="Cambria" w:hAnsi="Cambria"/>
          <w:bCs/>
        </w:rPr>
        <w:t xml:space="preserve"> became </w:t>
      </w:r>
      <w:r w:rsidRPr="005E5926">
        <w:rPr>
          <w:rFonts w:ascii="Cambria" w:hAnsi="Cambria"/>
          <w:bCs/>
          <w:i/>
          <w:iCs/>
        </w:rPr>
        <w:t xml:space="preserve">Joh G </w:t>
      </w:r>
      <w:proofErr w:type="spellStart"/>
      <w:r w:rsidRPr="005E5926">
        <w:rPr>
          <w:rFonts w:ascii="Cambria" w:hAnsi="Cambria"/>
          <w:bCs/>
          <w:i/>
          <w:iCs/>
        </w:rPr>
        <w:t>Eusser</w:t>
      </w:r>
      <w:proofErr w:type="spellEnd"/>
      <w:r w:rsidRPr="005E5926">
        <w:rPr>
          <w:rFonts w:ascii="Cambria" w:hAnsi="Cambria"/>
          <w:bCs/>
        </w:rPr>
        <w:t xml:space="preserve"> in one index. </w:t>
      </w:r>
    </w:p>
    <w:p w14:paraId="39689232" w14:textId="4D03D6A9" w:rsidR="002568A4" w:rsidRPr="005E5926" w:rsidRDefault="002568A4" w:rsidP="002568A4">
      <w:pPr>
        <w:pStyle w:val="ListParagraph"/>
        <w:numPr>
          <w:ilvl w:val="0"/>
          <w:numId w:val="9"/>
        </w:numPr>
        <w:tabs>
          <w:tab w:val="num" w:pos="720"/>
        </w:tabs>
        <w:spacing w:after="120"/>
        <w:rPr>
          <w:rFonts w:ascii="Cambria" w:hAnsi="Cambria"/>
          <w:bCs/>
        </w:rPr>
      </w:pPr>
      <w:r w:rsidRPr="005E5926">
        <w:rPr>
          <w:rFonts w:ascii="Cambria" w:hAnsi="Cambria"/>
          <w:bCs/>
        </w:rPr>
        <w:t xml:space="preserve">The surname </w:t>
      </w:r>
      <w:r w:rsidRPr="005E5926">
        <w:rPr>
          <w:rFonts w:ascii="Cambria" w:hAnsi="Cambria"/>
          <w:bCs/>
          <w:i/>
          <w:iCs/>
        </w:rPr>
        <w:t>Fechser</w:t>
      </w:r>
      <w:r w:rsidRPr="005E5926">
        <w:rPr>
          <w:rFonts w:ascii="Cambria" w:hAnsi="Cambria"/>
          <w:bCs/>
        </w:rPr>
        <w:t xml:space="preserve"> has been spelled </w:t>
      </w:r>
      <w:proofErr w:type="spellStart"/>
      <w:r w:rsidRPr="005E5926">
        <w:rPr>
          <w:rFonts w:ascii="Cambria" w:hAnsi="Cambria"/>
          <w:bCs/>
          <w:i/>
          <w:iCs/>
        </w:rPr>
        <w:t>Fecher</w:t>
      </w:r>
      <w:proofErr w:type="spellEnd"/>
      <w:r w:rsidRPr="005E5926">
        <w:rPr>
          <w:rFonts w:ascii="Cambria" w:hAnsi="Cambria"/>
          <w:bCs/>
        </w:rPr>
        <w:t xml:space="preserve">, </w:t>
      </w:r>
      <w:proofErr w:type="spellStart"/>
      <w:r w:rsidRPr="005E5926">
        <w:rPr>
          <w:rFonts w:ascii="Cambria" w:hAnsi="Cambria"/>
          <w:bCs/>
          <w:i/>
          <w:iCs/>
        </w:rPr>
        <w:t>Fechsen</w:t>
      </w:r>
      <w:proofErr w:type="spellEnd"/>
      <w:r w:rsidRPr="005E5926">
        <w:rPr>
          <w:rFonts w:ascii="Cambria" w:hAnsi="Cambria"/>
          <w:bCs/>
        </w:rPr>
        <w:t xml:space="preserve">, </w:t>
      </w:r>
      <w:proofErr w:type="spellStart"/>
      <w:r w:rsidRPr="005E5926">
        <w:rPr>
          <w:rFonts w:ascii="Cambria" w:hAnsi="Cambria"/>
          <w:bCs/>
          <w:i/>
          <w:iCs/>
        </w:rPr>
        <w:t>Fichzer</w:t>
      </w:r>
      <w:proofErr w:type="spellEnd"/>
      <w:r w:rsidRPr="005E5926">
        <w:rPr>
          <w:rFonts w:ascii="Cambria" w:hAnsi="Cambria"/>
          <w:bCs/>
        </w:rPr>
        <w:t xml:space="preserve">, </w:t>
      </w:r>
      <w:r w:rsidRPr="005E5926">
        <w:rPr>
          <w:rFonts w:ascii="Cambria" w:hAnsi="Cambria"/>
          <w:bCs/>
          <w:i/>
          <w:iCs/>
        </w:rPr>
        <w:t>Fetcher</w:t>
      </w:r>
      <w:r w:rsidRPr="005E5926">
        <w:rPr>
          <w:rFonts w:ascii="Cambria" w:hAnsi="Cambria"/>
          <w:bCs/>
        </w:rPr>
        <w:t xml:space="preserve">, </w:t>
      </w:r>
      <w:r w:rsidRPr="005E5926">
        <w:rPr>
          <w:rFonts w:ascii="Cambria" w:hAnsi="Cambria"/>
          <w:bCs/>
          <w:i/>
          <w:iCs/>
        </w:rPr>
        <w:t>Fisher</w:t>
      </w:r>
      <w:r w:rsidRPr="005E5926">
        <w:rPr>
          <w:rFonts w:ascii="Cambria" w:hAnsi="Cambria"/>
          <w:bCs/>
        </w:rPr>
        <w:t>, etc.</w:t>
      </w:r>
    </w:p>
    <w:p w14:paraId="359A6989" w14:textId="4273BD32" w:rsidR="002568A4" w:rsidRPr="005E5926" w:rsidRDefault="002568A4" w:rsidP="00062226">
      <w:pPr>
        <w:pStyle w:val="ListParagraph"/>
        <w:numPr>
          <w:ilvl w:val="0"/>
          <w:numId w:val="9"/>
        </w:numPr>
        <w:tabs>
          <w:tab w:val="num" w:pos="720"/>
        </w:tabs>
        <w:spacing w:after="120"/>
        <w:rPr>
          <w:rFonts w:ascii="Cambria" w:hAnsi="Cambria"/>
          <w:bCs/>
        </w:rPr>
      </w:pPr>
      <w:r w:rsidRPr="005E5926">
        <w:rPr>
          <w:rFonts w:ascii="Cambria" w:hAnsi="Cambria"/>
          <w:bCs/>
        </w:rPr>
        <w:t xml:space="preserve">Family records had his birthplace as </w:t>
      </w:r>
      <w:proofErr w:type="spellStart"/>
      <w:r w:rsidRPr="005E5926">
        <w:rPr>
          <w:rFonts w:ascii="Cambria" w:hAnsi="Cambria"/>
          <w:bCs/>
          <w:i/>
          <w:iCs/>
        </w:rPr>
        <w:t>Weiggesheim</w:t>
      </w:r>
      <w:proofErr w:type="spellEnd"/>
      <w:r w:rsidRPr="005E5926">
        <w:rPr>
          <w:rFonts w:ascii="Cambria" w:hAnsi="Cambria"/>
          <w:bCs/>
        </w:rPr>
        <w:t xml:space="preserve"> (pronounced Wee-</w:t>
      </w:r>
      <w:proofErr w:type="spellStart"/>
      <w:r w:rsidRPr="005E5926">
        <w:rPr>
          <w:rFonts w:ascii="Cambria" w:hAnsi="Cambria"/>
          <w:bCs/>
        </w:rPr>
        <w:t>ge</w:t>
      </w:r>
      <w:proofErr w:type="spellEnd"/>
      <w:r w:rsidRPr="005E5926">
        <w:rPr>
          <w:rFonts w:ascii="Cambria" w:hAnsi="Cambria"/>
          <w:bCs/>
        </w:rPr>
        <w:t>-</w:t>
      </w:r>
      <w:proofErr w:type="spellStart"/>
      <w:r w:rsidRPr="005E5926">
        <w:rPr>
          <w:rFonts w:ascii="Cambria" w:hAnsi="Cambria"/>
          <w:bCs/>
        </w:rPr>
        <w:t>shime</w:t>
      </w:r>
      <w:proofErr w:type="spellEnd"/>
      <w:r w:rsidRPr="005E5926">
        <w:rPr>
          <w:rFonts w:ascii="Cambria" w:hAnsi="Cambria"/>
          <w:bCs/>
        </w:rPr>
        <w:t xml:space="preserve">) instead of </w:t>
      </w:r>
      <w:r w:rsidRPr="005E5926">
        <w:rPr>
          <w:rFonts w:ascii="Cambria" w:hAnsi="Cambria"/>
          <w:bCs/>
          <w:i/>
          <w:iCs/>
        </w:rPr>
        <w:t>Weikersheim</w:t>
      </w:r>
      <w:r w:rsidRPr="005E5926">
        <w:rPr>
          <w:rFonts w:ascii="Cambria" w:hAnsi="Cambria"/>
          <w:bCs/>
        </w:rPr>
        <w:t xml:space="preserve"> (</w:t>
      </w:r>
      <w:proofErr w:type="spellStart"/>
      <w:r w:rsidRPr="005E5926">
        <w:rPr>
          <w:rFonts w:ascii="Cambria" w:hAnsi="Cambria"/>
          <w:bCs/>
        </w:rPr>
        <w:t>Vai-kers-hime</w:t>
      </w:r>
      <w:proofErr w:type="spellEnd"/>
      <w:r w:rsidRPr="005E5926">
        <w:rPr>
          <w:rFonts w:ascii="Cambria" w:hAnsi="Cambria"/>
          <w:bCs/>
        </w:rPr>
        <w:t>).</w:t>
      </w:r>
    </w:p>
    <w:p w14:paraId="6D2DFB88" w14:textId="50AC403E" w:rsidR="002568A4" w:rsidRPr="005E5926" w:rsidRDefault="002568A4" w:rsidP="00062226">
      <w:pPr>
        <w:pStyle w:val="ListParagraph"/>
        <w:numPr>
          <w:ilvl w:val="0"/>
          <w:numId w:val="9"/>
        </w:numPr>
        <w:tabs>
          <w:tab w:val="num" w:pos="720"/>
        </w:tabs>
        <w:spacing w:after="120"/>
        <w:rPr>
          <w:rFonts w:ascii="Cambria" w:hAnsi="Cambria"/>
          <w:bCs/>
        </w:rPr>
      </w:pPr>
      <w:r w:rsidRPr="005E5926">
        <w:rPr>
          <w:rFonts w:ascii="Cambria" w:hAnsi="Cambria"/>
          <w:bCs/>
        </w:rPr>
        <w:t xml:space="preserve">The mother’s maiden name of </w:t>
      </w:r>
      <w:r w:rsidRPr="005E5926">
        <w:rPr>
          <w:rFonts w:ascii="Cambria" w:hAnsi="Cambria"/>
          <w:bCs/>
          <w:i/>
          <w:iCs/>
        </w:rPr>
        <w:t>Kiessecker</w:t>
      </w:r>
      <w:r w:rsidRPr="005E5926">
        <w:rPr>
          <w:rFonts w:ascii="Cambria" w:hAnsi="Cambria"/>
          <w:bCs/>
        </w:rPr>
        <w:t xml:space="preserve"> has been spelled </w:t>
      </w:r>
      <w:r w:rsidR="001C70D2" w:rsidRPr="005E5926">
        <w:rPr>
          <w:rFonts w:ascii="Cambria" w:hAnsi="Cambria"/>
          <w:bCs/>
        </w:rPr>
        <w:t>at least a dozen</w:t>
      </w:r>
      <w:r w:rsidR="008B35C6" w:rsidRPr="005E5926">
        <w:rPr>
          <w:rFonts w:ascii="Cambria" w:hAnsi="Cambria"/>
          <w:bCs/>
        </w:rPr>
        <w:t xml:space="preserve"> ways. Her first married name of </w:t>
      </w:r>
      <w:r w:rsidR="008B35C6" w:rsidRPr="005E5926">
        <w:rPr>
          <w:rFonts w:ascii="Cambria" w:hAnsi="Cambria"/>
          <w:bCs/>
          <w:i/>
          <w:iCs/>
        </w:rPr>
        <w:t>Spörer</w:t>
      </w:r>
      <w:r w:rsidR="008B35C6" w:rsidRPr="005E5926">
        <w:rPr>
          <w:rFonts w:ascii="Cambria" w:hAnsi="Cambria"/>
          <w:bCs/>
        </w:rPr>
        <w:t xml:space="preserve"> became </w:t>
      </w:r>
      <w:proofErr w:type="spellStart"/>
      <w:r w:rsidR="008B35C6" w:rsidRPr="005E5926">
        <w:rPr>
          <w:rFonts w:ascii="Cambria" w:hAnsi="Cambria"/>
          <w:bCs/>
          <w:i/>
          <w:iCs/>
        </w:rPr>
        <w:t>Simpever</w:t>
      </w:r>
      <w:proofErr w:type="spellEnd"/>
      <w:r w:rsidR="008B35C6" w:rsidRPr="005E5926">
        <w:rPr>
          <w:rFonts w:ascii="Cambria" w:hAnsi="Cambria"/>
          <w:bCs/>
        </w:rPr>
        <w:t xml:space="preserve"> in some family records.</w:t>
      </w:r>
    </w:p>
    <w:p w14:paraId="2FCFD43A" w14:textId="2DDC66BE" w:rsidR="008B35C6" w:rsidRPr="005E5926" w:rsidRDefault="008B35C6" w:rsidP="00062226">
      <w:pPr>
        <w:pStyle w:val="ListParagraph"/>
        <w:numPr>
          <w:ilvl w:val="0"/>
          <w:numId w:val="9"/>
        </w:numPr>
        <w:tabs>
          <w:tab w:val="num" w:pos="720"/>
        </w:tabs>
        <w:spacing w:after="120"/>
        <w:rPr>
          <w:rFonts w:ascii="Cambria" w:hAnsi="Cambria"/>
          <w:bCs/>
        </w:rPr>
      </w:pPr>
      <w:r w:rsidRPr="005E5926">
        <w:rPr>
          <w:rFonts w:ascii="Cambria" w:hAnsi="Cambria"/>
          <w:bCs/>
        </w:rPr>
        <w:t xml:space="preserve">The mother’s birthplace, </w:t>
      </w:r>
      <w:proofErr w:type="spellStart"/>
      <w:r w:rsidRPr="005E5926">
        <w:rPr>
          <w:rFonts w:ascii="Cambria" w:hAnsi="Cambria"/>
          <w:bCs/>
          <w:i/>
          <w:iCs/>
        </w:rPr>
        <w:t>Scheinhardtsmühle</w:t>
      </w:r>
      <w:proofErr w:type="spellEnd"/>
      <w:r w:rsidR="00BF49D5" w:rsidRPr="005E5926">
        <w:rPr>
          <w:rFonts w:ascii="Cambria" w:hAnsi="Cambria"/>
          <w:bCs/>
        </w:rPr>
        <w:t xml:space="preserve"> has been rendered as </w:t>
      </w:r>
      <w:proofErr w:type="spellStart"/>
      <w:r w:rsidR="00BF49D5" w:rsidRPr="005E5926">
        <w:rPr>
          <w:rFonts w:ascii="Cambria" w:hAnsi="Cambria"/>
          <w:bCs/>
          <w:i/>
          <w:iCs/>
        </w:rPr>
        <w:t>Aufdersch</w:t>
      </w:r>
      <w:proofErr w:type="spellEnd"/>
      <w:r w:rsidR="00BF49D5" w:rsidRPr="005E5926">
        <w:rPr>
          <w:rFonts w:ascii="Cambria" w:hAnsi="Cambria"/>
          <w:bCs/>
          <w:i/>
          <w:iCs/>
        </w:rPr>
        <w:t xml:space="preserve">, </w:t>
      </w:r>
      <w:proofErr w:type="spellStart"/>
      <w:r w:rsidR="00BF49D5" w:rsidRPr="005E5926">
        <w:rPr>
          <w:rFonts w:ascii="Cambria" w:hAnsi="Cambria"/>
          <w:bCs/>
          <w:i/>
          <w:iCs/>
        </w:rPr>
        <w:t>Hardismulle</w:t>
      </w:r>
      <w:proofErr w:type="spellEnd"/>
      <w:r w:rsidR="003215E4" w:rsidRPr="005E5926">
        <w:rPr>
          <w:rFonts w:ascii="Cambria" w:hAnsi="Cambria"/>
          <w:bCs/>
          <w:i/>
          <w:iCs/>
        </w:rPr>
        <w:t xml:space="preserve"> </w:t>
      </w:r>
      <w:r w:rsidR="003215E4" w:rsidRPr="005E5926">
        <w:rPr>
          <w:rFonts w:ascii="Cambria" w:hAnsi="Cambria"/>
          <w:bCs/>
        </w:rPr>
        <w:t>i</w:t>
      </w:r>
      <w:r w:rsidR="00BF49D5" w:rsidRPr="005E5926">
        <w:rPr>
          <w:rFonts w:ascii="Cambria" w:hAnsi="Cambria"/>
          <w:bCs/>
        </w:rPr>
        <w:t>n some trees.</w:t>
      </w:r>
    </w:p>
    <w:p w14:paraId="751B9263" w14:textId="0DE76384" w:rsidR="001C70D2" w:rsidRPr="005E5926" w:rsidRDefault="001C70D2" w:rsidP="00062226">
      <w:pPr>
        <w:pStyle w:val="ListParagraph"/>
        <w:numPr>
          <w:ilvl w:val="0"/>
          <w:numId w:val="9"/>
        </w:numPr>
        <w:tabs>
          <w:tab w:val="num" w:pos="720"/>
        </w:tabs>
        <w:spacing w:after="120"/>
        <w:rPr>
          <w:rFonts w:ascii="Cambria" w:hAnsi="Cambria"/>
          <w:bCs/>
        </w:rPr>
      </w:pPr>
      <w:r w:rsidRPr="005E5926">
        <w:rPr>
          <w:rFonts w:ascii="Cambria" w:hAnsi="Cambria"/>
          <w:bCs/>
        </w:rPr>
        <w:t xml:space="preserve">There are any number of spellings of </w:t>
      </w:r>
      <w:r w:rsidRPr="005E5926">
        <w:rPr>
          <w:rFonts w:ascii="Cambria" w:hAnsi="Cambria"/>
          <w:bCs/>
          <w:i/>
          <w:iCs/>
        </w:rPr>
        <w:t>Württemberg</w:t>
      </w:r>
      <w:r w:rsidR="002B330A">
        <w:rPr>
          <w:rFonts w:ascii="Cambria" w:hAnsi="Cambria"/>
          <w:bCs/>
          <w:i/>
          <w:iCs/>
        </w:rPr>
        <w:t>.</w:t>
      </w:r>
    </w:p>
    <w:p w14:paraId="6D10A420" w14:textId="76D36F57" w:rsidR="00BF49D5" w:rsidRPr="005E5926" w:rsidRDefault="00BF49D5" w:rsidP="00315F71">
      <w:pPr>
        <w:tabs>
          <w:tab w:val="num" w:pos="720"/>
        </w:tabs>
        <w:spacing w:after="120" w:line="240" w:lineRule="auto"/>
        <w:rPr>
          <w:rFonts w:ascii="Cambria" w:hAnsi="Cambria"/>
          <w:bCs/>
          <w:sz w:val="24"/>
          <w:szCs w:val="24"/>
        </w:rPr>
      </w:pPr>
      <w:r w:rsidRPr="005E5926">
        <w:rPr>
          <w:rFonts w:ascii="Cambria" w:hAnsi="Cambria"/>
          <w:bCs/>
          <w:sz w:val="24"/>
          <w:szCs w:val="24"/>
        </w:rPr>
        <w:t>Other examples</w:t>
      </w:r>
    </w:p>
    <w:p w14:paraId="270DB8CA" w14:textId="1ED3E8B1" w:rsidR="001C70D2" w:rsidRPr="005E5926" w:rsidRDefault="001C70D2" w:rsidP="00BF49D5">
      <w:pPr>
        <w:pStyle w:val="ListParagraph"/>
        <w:numPr>
          <w:ilvl w:val="0"/>
          <w:numId w:val="10"/>
        </w:numPr>
        <w:tabs>
          <w:tab w:val="num" w:pos="720"/>
        </w:tabs>
        <w:spacing w:after="120"/>
        <w:rPr>
          <w:rFonts w:ascii="Cambria" w:hAnsi="Cambria"/>
          <w:bCs/>
        </w:rPr>
      </w:pPr>
      <w:proofErr w:type="spellStart"/>
      <w:r w:rsidRPr="005E5926">
        <w:rPr>
          <w:rFonts w:ascii="Cambria" w:hAnsi="Cambria"/>
          <w:bCs/>
          <w:i/>
          <w:iCs/>
        </w:rPr>
        <w:t>Waldkirch</w:t>
      </w:r>
      <w:proofErr w:type="spellEnd"/>
      <w:r w:rsidRPr="005E5926">
        <w:rPr>
          <w:rFonts w:ascii="Cambria" w:hAnsi="Cambria"/>
          <w:bCs/>
          <w:i/>
          <w:iCs/>
        </w:rPr>
        <w:t>, Baden</w:t>
      </w:r>
      <w:r w:rsidRPr="005E5926">
        <w:rPr>
          <w:rFonts w:ascii="Cambria" w:hAnsi="Cambria"/>
          <w:bCs/>
        </w:rPr>
        <w:t xml:space="preserve"> became </w:t>
      </w:r>
      <w:r w:rsidRPr="005E5926">
        <w:rPr>
          <w:rFonts w:ascii="Cambria" w:hAnsi="Cambria"/>
          <w:bCs/>
          <w:i/>
          <w:iCs/>
        </w:rPr>
        <w:t xml:space="preserve">Boden, </w:t>
      </w:r>
      <w:proofErr w:type="spellStart"/>
      <w:r w:rsidRPr="005E5926">
        <w:rPr>
          <w:rFonts w:ascii="Cambria" w:hAnsi="Cambria"/>
          <w:bCs/>
          <w:i/>
          <w:iCs/>
        </w:rPr>
        <w:t>Walkearth</w:t>
      </w:r>
      <w:proofErr w:type="spellEnd"/>
      <w:r w:rsidRPr="005E5926">
        <w:rPr>
          <w:rFonts w:ascii="Cambria" w:hAnsi="Cambria"/>
          <w:bCs/>
        </w:rPr>
        <w:t xml:space="preserve"> in a U.S. marriage record.</w:t>
      </w:r>
    </w:p>
    <w:p w14:paraId="62919C17" w14:textId="77777777" w:rsidR="000869BF" w:rsidRPr="005E5926" w:rsidRDefault="000869BF" w:rsidP="000869BF">
      <w:pPr>
        <w:pStyle w:val="ListParagraph"/>
        <w:numPr>
          <w:ilvl w:val="0"/>
          <w:numId w:val="10"/>
        </w:numPr>
        <w:tabs>
          <w:tab w:val="num" w:pos="720"/>
        </w:tabs>
        <w:spacing w:after="120"/>
        <w:rPr>
          <w:rFonts w:ascii="Cambria" w:hAnsi="Cambria"/>
          <w:bCs/>
        </w:rPr>
      </w:pPr>
      <w:proofErr w:type="spellStart"/>
      <w:r w:rsidRPr="005E5926">
        <w:rPr>
          <w:rFonts w:ascii="Cambria" w:hAnsi="Cambria"/>
          <w:bCs/>
          <w:i/>
          <w:iCs/>
        </w:rPr>
        <w:t>Rheinhard</w:t>
      </w:r>
      <w:proofErr w:type="spellEnd"/>
      <w:r w:rsidRPr="005E5926">
        <w:rPr>
          <w:rFonts w:ascii="Cambria" w:hAnsi="Cambria"/>
          <w:bCs/>
          <w:i/>
          <w:iCs/>
        </w:rPr>
        <w:t xml:space="preserve"> </w:t>
      </w:r>
      <w:proofErr w:type="spellStart"/>
      <w:r w:rsidRPr="005E5926">
        <w:rPr>
          <w:rFonts w:ascii="Cambria" w:hAnsi="Cambria"/>
          <w:bCs/>
          <w:i/>
          <w:iCs/>
        </w:rPr>
        <w:t>Deschler</w:t>
      </w:r>
      <w:proofErr w:type="spellEnd"/>
      <w:r w:rsidRPr="005E5926">
        <w:rPr>
          <w:rFonts w:ascii="Cambria" w:hAnsi="Cambria"/>
          <w:bCs/>
        </w:rPr>
        <w:t xml:space="preserve"> first name was found as </w:t>
      </w:r>
      <w:r w:rsidRPr="005E5926">
        <w:rPr>
          <w:rFonts w:ascii="Cambria" w:hAnsi="Cambria"/>
          <w:bCs/>
          <w:i/>
          <w:iCs/>
        </w:rPr>
        <w:t>Rhinehart</w:t>
      </w:r>
      <w:r w:rsidRPr="005E5926">
        <w:rPr>
          <w:rFonts w:ascii="Cambria" w:hAnsi="Cambria"/>
          <w:bCs/>
        </w:rPr>
        <w:t xml:space="preserve">, </w:t>
      </w:r>
      <w:r w:rsidRPr="005E5926">
        <w:rPr>
          <w:rFonts w:ascii="Cambria" w:hAnsi="Cambria"/>
          <w:bCs/>
          <w:i/>
          <w:iCs/>
        </w:rPr>
        <w:t>Rhine, R C</w:t>
      </w:r>
      <w:r w:rsidRPr="005E5926">
        <w:rPr>
          <w:rFonts w:ascii="Cambria" w:hAnsi="Cambria"/>
          <w:bCs/>
        </w:rPr>
        <w:t xml:space="preserve">, </w:t>
      </w:r>
      <w:proofErr w:type="gramStart"/>
      <w:r w:rsidRPr="005E5926">
        <w:rPr>
          <w:rFonts w:ascii="Cambria" w:hAnsi="Cambria"/>
          <w:bCs/>
          <w:i/>
          <w:iCs/>
        </w:rPr>
        <w:t>Rinehart</w:t>
      </w:r>
      <w:proofErr w:type="gramEnd"/>
      <w:r w:rsidRPr="005E5926">
        <w:rPr>
          <w:rFonts w:ascii="Cambria" w:hAnsi="Cambria"/>
          <w:bCs/>
        </w:rPr>
        <w:t xml:space="preserve"> and last name as </w:t>
      </w:r>
      <w:r w:rsidRPr="005E5926">
        <w:rPr>
          <w:rFonts w:ascii="Cambria" w:hAnsi="Cambria"/>
          <w:bCs/>
          <w:i/>
          <w:iCs/>
        </w:rPr>
        <w:t>Deshler</w:t>
      </w:r>
      <w:r w:rsidRPr="005E5926">
        <w:rPr>
          <w:rFonts w:ascii="Cambria" w:hAnsi="Cambria"/>
          <w:bCs/>
        </w:rPr>
        <w:t xml:space="preserve">, </w:t>
      </w:r>
      <w:proofErr w:type="spellStart"/>
      <w:r w:rsidRPr="005E5926">
        <w:rPr>
          <w:rFonts w:ascii="Cambria" w:hAnsi="Cambria"/>
          <w:bCs/>
          <w:i/>
          <w:iCs/>
        </w:rPr>
        <w:t>Daschler</w:t>
      </w:r>
      <w:proofErr w:type="spellEnd"/>
      <w:r w:rsidRPr="005E5926">
        <w:rPr>
          <w:rFonts w:ascii="Cambria" w:hAnsi="Cambria"/>
          <w:bCs/>
        </w:rPr>
        <w:t xml:space="preserve">, or </w:t>
      </w:r>
      <w:proofErr w:type="spellStart"/>
      <w:r w:rsidRPr="005E5926">
        <w:rPr>
          <w:rFonts w:ascii="Cambria" w:hAnsi="Cambria"/>
          <w:bCs/>
          <w:i/>
          <w:iCs/>
        </w:rPr>
        <w:t>Desher</w:t>
      </w:r>
      <w:proofErr w:type="spellEnd"/>
      <w:r w:rsidRPr="005E5926">
        <w:rPr>
          <w:rFonts w:ascii="Cambria" w:hAnsi="Cambria"/>
          <w:bCs/>
        </w:rPr>
        <w:t>.</w:t>
      </w:r>
    </w:p>
    <w:p w14:paraId="1BFA4864" w14:textId="480698D2" w:rsidR="001C70D2" w:rsidRPr="005E5926" w:rsidRDefault="001C70D2" w:rsidP="00BF49D5">
      <w:pPr>
        <w:pStyle w:val="ListParagraph"/>
        <w:numPr>
          <w:ilvl w:val="0"/>
          <w:numId w:val="10"/>
        </w:numPr>
        <w:tabs>
          <w:tab w:val="num" w:pos="720"/>
        </w:tabs>
        <w:spacing w:after="120"/>
        <w:rPr>
          <w:rFonts w:ascii="Cambria" w:hAnsi="Cambria"/>
          <w:bCs/>
          <w:i/>
          <w:iCs/>
        </w:rPr>
      </w:pPr>
      <w:r w:rsidRPr="005E5926">
        <w:rPr>
          <w:rFonts w:ascii="Cambria" w:hAnsi="Cambria"/>
          <w:bCs/>
        </w:rPr>
        <w:t xml:space="preserve">A person born in </w:t>
      </w:r>
      <w:proofErr w:type="spellStart"/>
      <w:r w:rsidRPr="005E5926">
        <w:rPr>
          <w:rFonts w:ascii="Cambria" w:hAnsi="Cambria"/>
          <w:bCs/>
          <w:i/>
          <w:iCs/>
        </w:rPr>
        <w:t>Hülsagen</w:t>
      </w:r>
      <w:proofErr w:type="spellEnd"/>
      <w:r w:rsidRPr="005E5926">
        <w:rPr>
          <w:rFonts w:ascii="Cambria" w:hAnsi="Cambria"/>
          <w:bCs/>
          <w:i/>
          <w:iCs/>
        </w:rPr>
        <w:t>, Schaumburg-Lippe</w:t>
      </w:r>
      <w:r w:rsidRPr="005E5926">
        <w:rPr>
          <w:rFonts w:ascii="Cambria" w:hAnsi="Cambria"/>
          <w:bCs/>
        </w:rPr>
        <w:t xml:space="preserve"> was said to be from </w:t>
      </w:r>
      <w:proofErr w:type="spellStart"/>
      <w:r w:rsidRPr="005E5926">
        <w:rPr>
          <w:rFonts w:ascii="Cambria" w:hAnsi="Cambria"/>
          <w:bCs/>
          <w:i/>
          <w:iCs/>
        </w:rPr>
        <w:t>Konigsburg</w:t>
      </w:r>
      <w:proofErr w:type="spellEnd"/>
      <w:r w:rsidRPr="005E5926">
        <w:rPr>
          <w:rFonts w:ascii="Cambria" w:hAnsi="Cambria"/>
          <w:bCs/>
          <w:i/>
          <w:iCs/>
        </w:rPr>
        <w:t xml:space="preserve">, </w:t>
      </w:r>
      <w:proofErr w:type="spellStart"/>
      <w:r w:rsidRPr="005E5926">
        <w:rPr>
          <w:rFonts w:ascii="Cambria" w:hAnsi="Cambria"/>
          <w:bCs/>
          <w:i/>
          <w:iCs/>
        </w:rPr>
        <w:t>Schaumburglippy</w:t>
      </w:r>
      <w:proofErr w:type="spellEnd"/>
      <w:r w:rsidRPr="005E5926">
        <w:rPr>
          <w:rFonts w:ascii="Cambria" w:hAnsi="Cambria"/>
          <w:bCs/>
          <w:i/>
          <w:iCs/>
        </w:rPr>
        <w:t>, Hannover</w:t>
      </w:r>
      <w:r w:rsidR="003215E4" w:rsidRPr="005E5926">
        <w:rPr>
          <w:rFonts w:ascii="Cambria" w:hAnsi="Cambria"/>
          <w:bCs/>
        </w:rPr>
        <w:t>.</w:t>
      </w:r>
    </w:p>
    <w:p w14:paraId="347FEA8A" w14:textId="071DF9B2" w:rsidR="001C70D2" w:rsidRDefault="001C70D2" w:rsidP="00BF49D5">
      <w:pPr>
        <w:pStyle w:val="ListParagraph"/>
        <w:numPr>
          <w:ilvl w:val="0"/>
          <w:numId w:val="10"/>
        </w:numPr>
        <w:tabs>
          <w:tab w:val="num" w:pos="720"/>
        </w:tabs>
        <w:spacing w:after="120"/>
        <w:rPr>
          <w:rFonts w:ascii="Cambria" w:hAnsi="Cambria"/>
          <w:bCs/>
        </w:rPr>
      </w:pPr>
      <w:r w:rsidRPr="005E5926">
        <w:rPr>
          <w:rFonts w:ascii="Cambria" w:hAnsi="Cambria"/>
          <w:bCs/>
          <w:i/>
          <w:iCs/>
        </w:rPr>
        <w:t xml:space="preserve">Engel Maria Dorothea </w:t>
      </w:r>
      <w:proofErr w:type="spellStart"/>
      <w:r w:rsidRPr="005E5926">
        <w:rPr>
          <w:rFonts w:ascii="Cambria" w:hAnsi="Cambria"/>
          <w:bCs/>
          <w:i/>
          <w:iCs/>
        </w:rPr>
        <w:t>Hansing</w:t>
      </w:r>
      <w:proofErr w:type="spellEnd"/>
      <w:r w:rsidRPr="005E5926">
        <w:rPr>
          <w:rFonts w:ascii="Cambria" w:hAnsi="Cambria"/>
          <w:bCs/>
        </w:rPr>
        <w:t xml:space="preserve"> was transcribed as having the surname </w:t>
      </w:r>
      <w:proofErr w:type="spellStart"/>
      <w:r w:rsidRPr="005E5926">
        <w:rPr>
          <w:rFonts w:ascii="Cambria" w:hAnsi="Cambria"/>
          <w:bCs/>
          <w:i/>
          <w:iCs/>
        </w:rPr>
        <w:t>Hausing</w:t>
      </w:r>
      <w:proofErr w:type="spellEnd"/>
      <w:r w:rsidRPr="005E5926">
        <w:rPr>
          <w:rFonts w:ascii="Cambria" w:hAnsi="Cambria"/>
          <w:bCs/>
        </w:rPr>
        <w:t xml:space="preserve">. In other records she is known as </w:t>
      </w:r>
      <w:r w:rsidRPr="005E5926">
        <w:rPr>
          <w:rFonts w:ascii="Cambria" w:hAnsi="Cambria"/>
          <w:bCs/>
          <w:i/>
          <w:iCs/>
        </w:rPr>
        <w:t>Angel Maria</w:t>
      </w:r>
      <w:r w:rsidR="003215E4" w:rsidRPr="005E5926">
        <w:rPr>
          <w:rFonts w:ascii="Cambria" w:hAnsi="Cambria"/>
          <w:bCs/>
          <w:i/>
          <w:iCs/>
        </w:rPr>
        <w:t>, Dorothy</w:t>
      </w:r>
      <w:r w:rsidR="003215E4" w:rsidRPr="005E5926">
        <w:rPr>
          <w:rFonts w:ascii="Cambria" w:hAnsi="Cambria"/>
          <w:bCs/>
        </w:rPr>
        <w:t xml:space="preserve">, or </w:t>
      </w:r>
      <w:r w:rsidR="003215E4" w:rsidRPr="005E5926">
        <w:rPr>
          <w:rFonts w:ascii="Cambria" w:hAnsi="Cambria"/>
          <w:bCs/>
          <w:i/>
          <w:iCs/>
        </w:rPr>
        <w:t>Dora</w:t>
      </w:r>
      <w:r w:rsidR="003215E4" w:rsidRPr="005E5926">
        <w:rPr>
          <w:rFonts w:ascii="Cambria" w:hAnsi="Cambria"/>
          <w:bCs/>
        </w:rPr>
        <w:t>.</w:t>
      </w:r>
    </w:p>
    <w:p w14:paraId="4DC6A8C0" w14:textId="77777777" w:rsidR="000869BF" w:rsidRPr="005E5926" w:rsidRDefault="000869BF" w:rsidP="000869BF">
      <w:pPr>
        <w:pStyle w:val="ListParagraph"/>
        <w:numPr>
          <w:ilvl w:val="0"/>
          <w:numId w:val="10"/>
        </w:numPr>
        <w:tabs>
          <w:tab w:val="num" w:pos="720"/>
        </w:tabs>
        <w:spacing w:after="120"/>
        <w:rPr>
          <w:rFonts w:ascii="Cambria" w:hAnsi="Cambria"/>
          <w:bCs/>
        </w:rPr>
      </w:pPr>
      <w:r w:rsidRPr="005E5926">
        <w:rPr>
          <w:rFonts w:ascii="Cambria" w:hAnsi="Cambria"/>
          <w:bCs/>
        </w:rPr>
        <w:t xml:space="preserve">The surname </w:t>
      </w:r>
      <w:proofErr w:type="spellStart"/>
      <w:r w:rsidRPr="005E5926">
        <w:rPr>
          <w:rFonts w:ascii="Cambria" w:hAnsi="Cambria"/>
          <w:bCs/>
          <w:i/>
          <w:iCs/>
        </w:rPr>
        <w:t>Dollweber</w:t>
      </w:r>
      <w:proofErr w:type="spellEnd"/>
      <w:r w:rsidRPr="005E5926">
        <w:rPr>
          <w:rFonts w:ascii="Cambria" w:hAnsi="Cambria"/>
          <w:bCs/>
        </w:rPr>
        <w:t xml:space="preserve"> became </w:t>
      </w:r>
      <w:proofErr w:type="spellStart"/>
      <w:r w:rsidRPr="005E5926">
        <w:rPr>
          <w:rFonts w:ascii="Cambria" w:hAnsi="Cambria"/>
          <w:bCs/>
          <w:i/>
          <w:iCs/>
        </w:rPr>
        <w:t>Dolweaver</w:t>
      </w:r>
      <w:proofErr w:type="spellEnd"/>
      <w:r w:rsidRPr="005E5926">
        <w:rPr>
          <w:rFonts w:ascii="Cambria" w:hAnsi="Cambria"/>
          <w:bCs/>
        </w:rPr>
        <w:t xml:space="preserve">, </w:t>
      </w:r>
      <w:proofErr w:type="spellStart"/>
      <w:r w:rsidRPr="005E5926">
        <w:rPr>
          <w:rFonts w:ascii="Cambria" w:hAnsi="Cambria"/>
          <w:bCs/>
          <w:i/>
          <w:iCs/>
        </w:rPr>
        <w:t>Dolavever</w:t>
      </w:r>
      <w:proofErr w:type="spellEnd"/>
      <w:r w:rsidRPr="005E5926">
        <w:rPr>
          <w:rFonts w:ascii="Cambria" w:hAnsi="Cambria"/>
          <w:bCs/>
        </w:rPr>
        <w:t xml:space="preserve">, </w:t>
      </w:r>
      <w:proofErr w:type="spellStart"/>
      <w:r w:rsidRPr="005E5926">
        <w:rPr>
          <w:rFonts w:ascii="Cambria" w:hAnsi="Cambria"/>
          <w:bCs/>
          <w:i/>
          <w:iCs/>
        </w:rPr>
        <w:t>Dollverver</w:t>
      </w:r>
      <w:proofErr w:type="spellEnd"/>
      <w:r w:rsidRPr="005E5926">
        <w:rPr>
          <w:rFonts w:ascii="Cambria" w:hAnsi="Cambria"/>
          <w:bCs/>
        </w:rPr>
        <w:t xml:space="preserve">, or </w:t>
      </w:r>
      <w:proofErr w:type="spellStart"/>
      <w:r w:rsidRPr="005E5926">
        <w:rPr>
          <w:rFonts w:ascii="Cambria" w:hAnsi="Cambria"/>
          <w:bCs/>
          <w:i/>
          <w:iCs/>
        </w:rPr>
        <w:t>Dolveboar</w:t>
      </w:r>
      <w:proofErr w:type="spellEnd"/>
      <w:r w:rsidRPr="005E5926">
        <w:rPr>
          <w:rFonts w:ascii="Cambria" w:hAnsi="Cambria"/>
          <w:bCs/>
        </w:rPr>
        <w:t>.</w:t>
      </w:r>
    </w:p>
    <w:p w14:paraId="2400E540" w14:textId="1FCABF37" w:rsidR="000869BF" w:rsidRPr="000869BF" w:rsidRDefault="000869BF" w:rsidP="00832EA6">
      <w:pPr>
        <w:pStyle w:val="ListParagraph"/>
        <w:numPr>
          <w:ilvl w:val="0"/>
          <w:numId w:val="10"/>
        </w:numPr>
        <w:tabs>
          <w:tab w:val="num" w:pos="720"/>
        </w:tabs>
        <w:spacing w:after="120"/>
        <w:rPr>
          <w:rFonts w:ascii="Cambria" w:hAnsi="Cambria"/>
          <w:bCs/>
        </w:rPr>
      </w:pPr>
      <w:r w:rsidRPr="000869BF">
        <w:rPr>
          <w:rFonts w:ascii="Cambria" w:hAnsi="Cambria"/>
          <w:bCs/>
        </w:rPr>
        <w:t xml:space="preserve">The town </w:t>
      </w:r>
      <w:proofErr w:type="spellStart"/>
      <w:r w:rsidRPr="000869BF">
        <w:rPr>
          <w:rFonts w:ascii="Cambria" w:hAnsi="Cambria"/>
          <w:bCs/>
          <w:i/>
          <w:iCs/>
        </w:rPr>
        <w:t>Röbel</w:t>
      </w:r>
      <w:proofErr w:type="spellEnd"/>
      <w:r w:rsidRPr="000869BF">
        <w:rPr>
          <w:rFonts w:ascii="Cambria" w:hAnsi="Cambria"/>
          <w:bCs/>
        </w:rPr>
        <w:t xml:space="preserve"> became </w:t>
      </w:r>
      <w:proofErr w:type="spellStart"/>
      <w:r w:rsidRPr="000869BF">
        <w:rPr>
          <w:rFonts w:ascii="Cambria" w:hAnsi="Cambria"/>
          <w:bCs/>
          <w:i/>
          <w:iCs/>
        </w:rPr>
        <w:t>Rewel</w:t>
      </w:r>
      <w:proofErr w:type="spellEnd"/>
      <w:r w:rsidRPr="000869BF">
        <w:rPr>
          <w:rFonts w:ascii="Cambria" w:hAnsi="Cambria"/>
          <w:bCs/>
        </w:rPr>
        <w:t>.</w:t>
      </w:r>
    </w:p>
    <w:p w14:paraId="76C43309" w14:textId="09333532" w:rsidR="007C78CC" w:rsidRPr="005E5926" w:rsidRDefault="00FC70AC" w:rsidP="00315F71">
      <w:pPr>
        <w:tabs>
          <w:tab w:val="num" w:pos="720"/>
        </w:tabs>
        <w:spacing w:after="120" w:line="240" w:lineRule="auto"/>
        <w:rPr>
          <w:rFonts w:ascii="Cambria" w:hAnsi="Cambria"/>
          <w:b/>
          <w:sz w:val="24"/>
          <w:szCs w:val="24"/>
        </w:rPr>
      </w:pPr>
      <w:r w:rsidRPr="005E5926">
        <w:rPr>
          <w:rFonts w:ascii="Cambria" w:hAnsi="Cambria"/>
          <w:b/>
          <w:sz w:val="24"/>
          <w:szCs w:val="24"/>
        </w:rPr>
        <w:t>Place Imprecision</w:t>
      </w:r>
    </w:p>
    <w:p w14:paraId="3C75B743" w14:textId="32514F99" w:rsidR="00FC70AC" w:rsidRPr="005E5926" w:rsidRDefault="00FC70AC" w:rsidP="00315F71">
      <w:pPr>
        <w:tabs>
          <w:tab w:val="num" w:pos="720"/>
        </w:tabs>
        <w:spacing w:after="120" w:line="240" w:lineRule="auto"/>
        <w:rPr>
          <w:rFonts w:ascii="Cambria" w:hAnsi="Cambria"/>
          <w:bCs/>
          <w:sz w:val="24"/>
          <w:szCs w:val="24"/>
        </w:rPr>
      </w:pPr>
      <w:r w:rsidRPr="005E5926">
        <w:rPr>
          <w:rFonts w:ascii="Cambria" w:hAnsi="Cambria"/>
          <w:bCs/>
          <w:sz w:val="24"/>
          <w:szCs w:val="24"/>
        </w:rPr>
        <w:t>Ancestors were not always exact about the place they were from.</w:t>
      </w:r>
      <w:r w:rsidR="00020871" w:rsidRPr="005E5926">
        <w:rPr>
          <w:rFonts w:ascii="Cambria" w:hAnsi="Cambria"/>
          <w:bCs/>
          <w:sz w:val="24"/>
          <w:szCs w:val="24"/>
        </w:rPr>
        <w:t xml:space="preserve"> Here are some scenarios:</w:t>
      </w:r>
    </w:p>
    <w:p w14:paraId="39696B69" w14:textId="39636526" w:rsidR="00FC70AC" w:rsidRPr="005E5926" w:rsidRDefault="00020871" w:rsidP="00315F71">
      <w:pPr>
        <w:pStyle w:val="ListParagraph"/>
        <w:numPr>
          <w:ilvl w:val="0"/>
          <w:numId w:val="2"/>
        </w:numPr>
        <w:tabs>
          <w:tab w:val="num" w:pos="720"/>
        </w:tabs>
        <w:spacing w:after="120"/>
        <w:rPr>
          <w:rFonts w:ascii="Cambria" w:hAnsi="Cambria"/>
          <w:bCs/>
        </w:rPr>
      </w:pPr>
      <w:r w:rsidRPr="005E5926">
        <w:rPr>
          <w:rFonts w:ascii="Cambria" w:hAnsi="Cambria"/>
          <w:bCs/>
        </w:rPr>
        <w:t>Specific places were not always required on forms.</w:t>
      </w:r>
    </w:p>
    <w:p w14:paraId="1C571153" w14:textId="1E54E005" w:rsidR="007C78CC" w:rsidRPr="005E5926" w:rsidRDefault="00020871" w:rsidP="00315F71">
      <w:pPr>
        <w:pStyle w:val="ListParagraph"/>
        <w:numPr>
          <w:ilvl w:val="0"/>
          <w:numId w:val="2"/>
        </w:numPr>
        <w:tabs>
          <w:tab w:val="num" w:pos="720"/>
        </w:tabs>
        <w:spacing w:after="120"/>
        <w:rPr>
          <w:rFonts w:ascii="Cambria" w:hAnsi="Cambria"/>
          <w:bCs/>
        </w:rPr>
      </w:pPr>
      <w:r w:rsidRPr="005E5926">
        <w:rPr>
          <w:rFonts w:ascii="Cambria" w:hAnsi="Cambria"/>
          <w:bCs/>
        </w:rPr>
        <w:t>Even when required, they sometimes named a l</w:t>
      </w:r>
      <w:r w:rsidR="007C78CC" w:rsidRPr="005E5926">
        <w:rPr>
          <w:rFonts w:ascii="Cambria" w:hAnsi="Cambria"/>
          <w:bCs/>
        </w:rPr>
        <w:t>arger town or region.</w:t>
      </w:r>
    </w:p>
    <w:p w14:paraId="5340671B" w14:textId="33BF2A1D" w:rsidR="007C78CC" w:rsidRPr="005E5926" w:rsidRDefault="00020871" w:rsidP="00315F71">
      <w:pPr>
        <w:pStyle w:val="ListParagraph"/>
        <w:numPr>
          <w:ilvl w:val="0"/>
          <w:numId w:val="2"/>
        </w:numPr>
        <w:tabs>
          <w:tab w:val="num" w:pos="720"/>
        </w:tabs>
        <w:spacing w:after="120"/>
        <w:rPr>
          <w:rFonts w:ascii="Cambria" w:hAnsi="Cambria"/>
          <w:bCs/>
        </w:rPr>
      </w:pPr>
      <w:r w:rsidRPr="005E5926">
        <w:rPr>
          <w:rFonts w:ascii="Cambria" w:hAnsi="Cambria"/>
          <w:bCs/>
        </w:rPr>
        <w:t xml:space="preserve">The </w:t>
      </w:r>
      <w:r w:rsidR="007C78CC" w:rsidRPr="005E5926">
        <w:rPr>
          <w:rFonts w:ascii="Cambria" w:hAnsi="Cambria"/>
          <w:bCs/>
        </w:rPr>
        <w:t>last residence</w:t>
      </w:r>
      <w:r w:rsidRPr="005E5926">
        <w:rPr>
          <w:rFonts w:ascii="Cambria" w:hAnsi="Cambria"/>
          <w:bCs/>
        </w:rPr>
        <w:t xml:space="preserve"> may be given rather than a </w:t>
      </w:r>
      <w:r w:rsidR="007C78CC" w:rsidRPr="005E5926">
        <w:rPr>
          <w:rFonts w:ascii="Cambria" w:hAnsi="Cambria"/>
          <w:bCs/>
        </w:rPr>
        <w:t>birthplace.</w:t>
      </w:r>
    </w:p>
    <w:p w14:paraId="68C05B5C" w14:textId="2C2C05A6" w:rsidR="007C78CC" w:rsidRPr="005E5926" w:rsidRDefault="00020871" w:rsidP="00315F71">
      <w:pPr>
        <w:pStyle w:val="ListParagraph"/>
        <w:numPr>
          <w:ilvl w:val="0"/>
          <w:numId w:val="2"/>
        </w:numPr>
        <w:tabs>
          <w:tab w:val="num" w:pos="720"/>
        </w:tabs>
        <w:spacing w:after="120"/>
        <w:rPr>
          <w:rFonts w:ascii="Cambria" w:hAnsi="Cambria"/>
          <w:bCs/>
        </w:rPr>
      </w:pPr>
      <w:r w:rsidRPr="005E5926">
        <w:rPr>
          <w:rFonts w:ascii="Cambria" w:hAnsi="Cambria"/>
          <w:bCs/>
        </w:rPr>
        <w:t>They m</w:t>
      </w:r>
      <w:r w:rsidR="007C78CC" w:rsidRPr="005E5926">
        <w:rPr>
          <w:rFonts w:ascii="Cambria" w:hAnsi="Cambria"/>
          <w:bCs/>
        </w:rPr>
        <w:t>ay not have correctly remembered the exact place.</w:t>
      </w:r>
    </w:p>
    <w:p w14:paraId="367DCF7C" w14:textId="514D32CB" w:rsidR="007C78CC" w:rsidRPr="005E5926" w:rsidRDefault="007C78CC" w:rsidP="00315F71">
      <w:pPr>
        <w:pStyle w:val="ListParagraph"/>
        <w:numPr>
          <w:ilvl w:val="0"/>
          <w:numId w:val="2"/>
        </w:numPr>
        <w:tabs>
          <w:tab w:val="num" w:pos="720"/>
        </w:tabs>
        <w:spacing w:after="120"/>
        <w:rPr>
          <w:rFonts w:ascii="Cambria" w:hAnsi="Cambria"/>
          <w:bCs/>
        </w:rPr>
      </w:pPr>
      <w:r w:rsidRPr="005E5926">
        <w:rPr>
          <w:rFonts w:ascii="Cambria" w:hAnsi="Cambria"/>
          <w:bCs/>
        </w:rPr>
        <w:t>The place may be a small village or farm, while the records are in a nearby place.</w:t>
      </w:r>
    </w:p>
    <w:p w14:paraId="138D9394" w14:textId="77777777" w:rsidR="007C78CC" w:rsidRPr="005E5926" w:rsidRDefault="007C78CC" w:rsidP="00315F71">
      <w:pPr>
        <w:pStyle w:val="ListParagraph"/>
        <w:numPr>
          <w:ilvl w:val="0"/>
          <w:numId w:val="2"/>
        </w:numPr>
        <w:tabs>
          <w:tab w:val="num" w:pos="720"/>
        </w:tabs>
        <w:spacing w:after="120"/>
        <w:rPr>
          <w:rFonts w:ascii="Cambria" w:hAnsi="Cambria"/>
          <w:bCs/>
        </w:rPr>
      </w:pPr>
      <w:r w:rsidRPr="005E5926">
        <w:rPr>
          <w:rFonts w:ascii="Cambria" w:hAnsi="Cambria"/>
          <w:bCs/>
        </w:rPr>
        <w:t>There may be many places by the same or similar names.</w:t>
      </w:r>
    </w:p>
    <w:p w14:paraId="75BF02CB" w14:textId="4D145A86" w:rsidR="007C78CC" w:rsidRPr="005E5926" w:rsidRDefault="007C78CC" w:rsidP="00315F71">
      <w:pPr>
        <w:pStyle w:val="ListParagraph"/>
        <w:numPr>
          <w:ilvl w:val="0"/>
          <w:numId w:val="2"/>
        </w:numPr>
        <w:tabs>
          <w:tab w:val="num" w:pos="720"/>
        </w:tabs>
        <w:spacing w:after="120"/>
        <w:rPr>
          <w:rFonts w:ascii="Cambria" w:hAnsi="Cambria"/>
          <w:bCs/>
        </w:rPr>
      </w:pPr>
      <w:r w:rsidRPr="005E5926">
        <w:rPr>
          <w:rFonts w:ascii="Cambria" w:hAnsi="Cambria"/>
          <w:bCs/>
        </w:rPr>
        <w:t>The name of the place</w:t>
      </w:r>
      <w:r w:rsidR="00842976" w:rsidRPr="005E5926">
        <w:rPr>
          <w:rFonts w:ascii="Cambria" w:hAnsi="Cambria"/>
          <w:bCs/>
        </w:rPr>
        <w:t xml:space="preserve"> and the historical jurisdictions</w:t>
      </w:r>
      <w:r w:rsidRPr="005E5926">
        <w:rPr>
          <w:rFonts w:ascii="Cambria" w:hAnsi="Cambria"/>
          <w:bCs/>
        </w:rPr>
        <w:t xml:space="preserve"> may have changed</w:t>
      </w:r>
      <w:r w:rsidR="00020871" w:rsidRPr="005E5926">
        <w:rPr>
          <w:rFonts w:ascii="Cambria" w:hAnsi="Cambria"/>
          <w:bCs/>
        </w:rPr>
        <w:t xml:space="preserve"> </w:t>
      </w:r>
      <w:r w:rsidR="00842976" w:rsidRPr="005E5926">
        <w:rPr>
          <w:rFonts w:ascii="Cambria" w:hAnsi="Cambria"/>
          <w:bCs/>
        </w:rPr>
        <w:t>over time</w:t>
      </w:r>
      <w:r w:rsidR="00020871" w:rsidRPr="005E5926">
        <w:rPr>
          <w:rFonts w:ascii="Cambria" w:hAnsi="Cambria"/>
          <w:bCs/>
        </w:rPr>
        <w:t>.</w:t>
      </w:r>
    </w:p>
    <w:p w14:paraId="6DDF3230" w14:textId="7C87717F" w:rsidR="007C78CC" w:rsidRPr="005E5926" w:rsidRDefault="007C78CC" w:rsidP="00315F71">
      <w:pPr>
        <w:tabs>
          <w:tab w:val="num" w:pos="720"/>
        </w:tabs>
        <w:spacing w:after="120" w:line="240" w:lineRule="auto"/>
        <w:rPr>
          <w:rFonts w:ascii="Cambria" w:hAnsi="Cambria"/>
          <w:b/>
          <w:sz w:val="24"/>
          <w:szCs w:val="24"/>
        </w:rPr>
      </w:pPr>
      <w:r w:rsidRPr="005E5926">
        <w:rPr>
          <w:rFonts w:ascii="Cambria" w:hAnsi="Cambria"/>
          <w:b/>
          <w:sz w:val="24"/>
          <w:szCs w:val="24"/>
        </w:rPr>
        <w:t xml:space="preserve">Place </w:t>
      </w:r>
      <w:r w:rsidR="00FC70AC" w:rsidRPr="005E5926">
        <w:rPr>
          <w:rFonts w:ascii="Cambria" w:hAnsi="Cambria"/>
          <w:b/>
          <w:sz w:val="24"/>
          <w:szCs w:val="24"/>
        </w:rPr>
        <w:t xml:space="preserve">and Personal Name </w:t>
      </w:r>
      <w:r w:rsidRPr="005E5926">
        <w:rPr>
          <w:rFonts w:ascii="Cambria" w:hAnsi="Cambria"/>
          <w:b/>
          <w:sz w:val="24"/>
          <w:szCs w:val="24"/>
        </w:rPr>
        <w:t>Variation</w:t>
      </w:r>
    </w:p>
    <w:p w14:paraId="731A21ED" w14:textId="3ADC22D6" w:rsidR="00FC70AC" w:rsidRPr="005E5926" w:rsidRDefault="00FC70AC" w:rsidP="00315F71">
      <w:pPr>
        <w:tabs>
          <w:tab w:val="num" w:pos="720"/>
        </w:tabs>
        <w:spacing w:after="120" w:line="240" w:lineRule="auto"/>
        <w:rPr>
          <w:rFonts w:ascii="Cambria" w:hAnsi="Cambria"/>
          <w:b/>
          <w:sz w:val="24"/>
          <w:szCs w:val="24"/>
        </w:rPr>
      </w:pPr>
      <w:r w:rsidRPr="005E5926">
        <w:rPr>
          <w:rFonts w:ascii="Cambria" w:hAnsi="Cambria"/>
          <w:bCs/>
          <w:sz w:val="24"/>
          <w:szCs w:val="24"/>
        </w:rPr>
        <w:t>There may be dozens of possible spelling variants for each personal and place name. Here are some main reasons for such variation.</w:t>
      </w:r>
    </w:p>
    <w:p w14:paraId="104F3357" w14:textId="00A27CCB" w:rsidR="00842976" w:rsidRPr="005E5926" w:rsidRDefault="00842976" w:rsidP="00315F71">
      <w:pPr>
        <w:pStyle w:val="ListParagraph"/>
        <w:numPr>
          <w:ilvl w:val="0"/>
          <w:numId w:val="4"/>
        </w:numPr>
        <w:spacing w:after="120"/>
        <w:rPr>
          <w:rFonts w:ascii="Cambria" w:hAnsi="Cambria"/>
        </w:rPr>
      </w:pPr>
      <w:r w:rsidRPr="005E5926">
        <w:rPr>
          <w:rFonts w:ascii="Cambria" w:eastAsiaTheme="minorEastAsia" w:hAnsi="Cambria"/>
        </w:rPr>
        <w:t xml:space="preserve">Ancestors changing </w:t>
      </w:r>
      <w:r w:rsidR="000A3E73" w:rsidRPr="005E5926">
        <w:rPr>
          <w:rFonts w:ascii="Cambria" w:eastAsiaTheme="minorEastAsia" w:hAnsi="Cambria"/>
        </w:rPr>
        <w:t xml:space="preserve">their </w:t>
      </w:r>
      <w:r w:rsidRPr="005E5926">
        <w:rPr>
          <w:rFonts w:ascii="Cambria" w:eastAsiaTheme="minorEastAsia" w:hAnsi="Cambria"/>
        </w:rPr>
        <w:t>names for whatever reasons—</w:t>
      </w:r>
      <w:r w:rsidR="000A3E73" w:rsidRPr="005E5926">
        <w:rPr>
          <w:rFonts w:ascii="Cambria" w:eastAsiaTheme="minorEastAsia" w:hAnsi="Cambria"/>
        </w:rPr>
        <w:t xml:space="preserve">and not </w:t>
      </w:r>
      <w:r w:rsidRPr="005E5926">
        <w:rPr>
          <w:rFonts w:ascii="Cambria" w:eastAsiaTheme="minorEastAsia" w:hAnsi="Cambria"/>
        </w:rPr>
        <w:t>consistently.</w:t>
      </w:r>
    </w:p>
    <w:p w14:paraId="298058CC" w14:textId="77777777" w:rsidR="007C78CC" w:rsidRPr="005E5926" w:rsidRDefault="007C78CC" w:rsidP="00315F71">
      <w:pPr>
        <w:pStyle w:val="ListParagraph"/>
        <w:numPr>
          <w:ilvl w:val="0"/>
          <w:numId w:val="4"/>
        </w:numPr>
        <w:spacing w:after="120"/>
        <w:rPr>
          <w:rFonts w:ascii="Cambria" w:hAnsi="Cambria"/>
        </w:rPr>
      </w:pPr>
      <w:r w:rsidRPr="005E5926">
        <w:rPr>
          <w:rFonts w:ascii="Cambria" w:eastAsiaTheme="minorEastAsia" w:hAnsi="Cambria"/>
        </w:rPr>
        <w:t>Attempts to translate the name into the new language.</w:t>
      </w:r>
    </w:p>
    <w:p w14:paraId="3BDB562A" w14:textId="77777777" w:rsidR="007C78CC" w:rsidRPr="005E5926" w:rsidRDefault="007C78CC" w:rsidP="00315F71">
      <w:pPr>
        <w:pStyle w:val="ListParagraph"/>
        <w:numPr>
          <w:ilvl w:val="0"/>
          <w:numId w:val="4"/>
        </w:numPr>
        <w:spacing w:after="120"/>
        <w:rPr>
          <w:rFonts w:ascii="Cambria" w:hAnsi="Cambria"/>
        </w:rPr>
      </w:pPr>
      <w:r w:rsidRPr="005E5926">
        <w:rPr>
          <w:rFonts w:ascii="Cambria" w:eastAsiaTheme="minorEastAsia" w:hAnsi="Cambria"/>
        </w:rPr>
        <w:t>Attempts to write the name the way it sounds.</w:t>
      </w:r>
    </w:p>
    <w:p w14:paraId="5C9151C9" w14:textId="0889FFD3" w:rsidR="007C78CC" w:rsidRPr="005E5926" w:rsidRDefault="005E5926" w:rsidP="005E5926">
      <w:pPr>
        <w:pStyle w:val="ListParagraph"/>
        <w:numPr>
          <w:ilvl w:val="0"/>
          <w:numId w:val="4"/>
        </w:numPr>
        <w:spacing w:after="120"/>
        <w:rPr>
          <w:rFonts w:ascii="Cambria" w:hAnsi="Cambria"/>
        </w:rPr>
      </w:pPr>
      <w:r w:rsidRPr="005E5926">
        <w:rPr>
          <w:rFonts w:ascii="Cambria" w:eastAsiaTheme="minorEastAsia" w:hAnsi="Cambria"/>
        </w:rPr>
        <w:t>Changes to political boundaries, official languages, and local dialect variations.</w:t>
      </w:r>
      <w:r w:rsidR="007C78CC" w:rsidRPr="005E5926">
        <w:rPr>
          <w:rFonts w:ascii="Cambria" w:eastAsiaTheme="minorEastAsia" w:hAnsi="Cambria"/>
        </w:rPr>
        <w:t xml:space="preserve"> </w:t>
      </w:r>
    </w:p>
    <w:p w14:paraId="4DFB6209" w14:textId="0AC47AF5" w:rsidR="007C78CC" w:rsidRPr="005E5926" w:rsidRDefault="007C78CC" w:rsidP="00315F71">
      <w:pPr>
        <w:pStyle w:val="ListParagraph"/>
        <w:numPr>
          <w:ilvl w:val="0"/>
          <w:numId w:val="4"/>
        </w:numPr>
        <w:spacing w:after="120"/>
        <w:rPr>
          <w:rFonts w:ascii="Cambria" w:hAnsi="Cambria"/>
        </w:rPr>
      </w:pPr>
      <w:r w:rsidRPr="005E5926">
        <w:rPr>
          <w:rFonts w:ascii="Cambria" w:eastAsiaTheme="minorEastAsia" w:hAnsi="Cambria"/>
        </w:rPr>
        <w:t>Mishearing the name. (Maybe 2nd or 3rd hand.)</w:t>
      </w:r>
    </w:p>
    <w:p w14:paraId="6530E982" w14:textId="2994C089" w:rsidR="00315F71" w:rsidRPr="005E5926" w:rsidRDefault="00315F71" w:rsidP="00D37326">
      <w:pPr>
        <w:pStyle w:val="ListParagraph"/>
        <w:numPr>
          <w:ilvl w:val="0"/>
          <w:numId w:val="4"/>
        </w:numPr>
        <w:spacing w:after="120"/>
        <w:rPr>
          <w:rFonts w:ascii="Cambria" w:hAnsi="Cambria"/>
          <w:bCs/>
        </w:rPr>
      </w:pPr>
      <w:r w:rsidRPr="005E5926">
        <w:rPr>
          <w:rFonts w:ascii="Cambria" w:eastAsiaTheme="minorEastAsia" w:hAnsi="Cambria"/>
        </w:rPr>
        <w:t>Nicknames</w:t>
      </w:r>
      <w:r w:rsidR="000A3E73" w:rsidRPr="005E5926">
        <w:rPr>
          <w:rFonts w:ascii="Cambria" w:eastAsiaTheme="minorEastAsia" w:hAnsi="Cambria"/>
        </w:rPr>
        <w:t xml:space="preserve"> and a</w:t>
      </w:r>
      <w:r w:rsidRPr="005E5926">
        <w:rPr>
          <w:rFonts w:ascii="Cambria" w:hAnsi="Cambria"/>
          <w:bCs/>
        </w:rPr>
        <w:t>bbreviations.</w:t>
      </w:r>
    </w:p>
    <w:p w14:paraId="786145BF" w14:textId="501F8B54" w:rsidR="007C78CC" w:rsidRPr="005E5926" w:rsidRDefault="007C78CC" w:rsidP="00315F71">
      <w:pPr>
        <w:pStyle w:val="ListParagraph"/>
        <w:numPr>
          <w:ilvl w:val="0"/>
          <w:numId w:val="4"/>
        </w:numPr>
        <w:tabs>
          <w:tab w:val="num" w:pos="720"/>
        </w:tabs>
        <w:spacing w:after="120"/>
        <w:rPr>
          <w:rFonts w:ascii="Cambria" w:hAnsi="Cambria"/>
          <w:bCs/>
        </w:rPr>
      </w:pPr>
      <w:r w:rsidRPr="005E5926">
        <w:rPr>
          <w:rFonts w:ascii="Cambria" w:eastAsiaTheme="minorEastAsia" w:hAnsi="Cambria"/>
        </w:rPr>
        <w:t>Transcription errors.</w:t>
      </w:r>
    </w:p>
    <w:p w14:paraId="4B28B93D" w14:textId="1D4C645E" w:rsidR="00315F71" w:rsidRPr="005E5926" w:rsidRDefault="00315F71" w:rsidP="00315F71">
      <w:pPr>
        <w:tabs>
          <w:tab w:val="num" w:pos="720"/>
        </w:tabs>
        <w:spacing w:after="120" w:line="240" w:lineRule="auto"/>
        <w:rPr>
          <w:rFonts w:ascii="Cambria" w:hAnsi="Cambria"/>
          <w:b/>
          <w:sz w:val="24"/>
          <w:szCs w:val="24"/>
        </w:rPr>
      </w:pPr>
      <w:r w:rsidRPr="005E5926">
        <w:rPr>
          <w:rFonts w:ascii="Cambria" w:hAnsi="Cambria"/>
          <w:b/>
          <w:sz w:val="24"/>
          <w:szCs w:val="24"/>
        </w:rPr>
        <w:t>Tips for Resolving Name Problems</w:t>
      </w:r>
    </w:p>
    <w:p w14:paraId="760D04EE" w14:textId="799AF35B" w:rsidR="00315F71" w:rsidRPr="005E5926" w:rsidRDefault="00315F71" w:rsidP="00315F71">
      <w:pPr>
        <w:pStyle w:val="ListParagraph"/>
        <w:numPr>
          <w:ilvl w:val="0"/>
          <w:numId w:val="6"/>
        </w:numPr>
        <w:spacing w:after="120"/>
        <w:rPr>
          <w:rFonts w:ascii="Cambria" w:hAnsi="Cambria"/>
        </w:rPr>
      </w:pPr>
      <w:r w:rsidRPr="005E5926">
        <w:rPr>
          <w:rFonts w:ascii="Cambria" w:eastAsiaTheme="minorEastAsia" w:hAnsi="Cambria"/>
        </w:rPr>
        <w:t>Gather all possible clues and context. (Conduct an exhaustive search.)</w:t>
      </w:r>
    </w:p>
    <w:p w14:paraId="7AD7ED1F" w14:textId="77777777" w:rsidR="00315F71" w:rsidRPr="005E5926" w:rsidRDefault="00315F71" w:rsidP="00315F71">
      <w:pPr>
        <w:pStyle w:val="ListParagraph"/>
        <w:numPr>
          <w:ilvl w:val="0"/>
          <w:numId w:val="6"/>
        </w:numPr>
        <w:spacing w:after="120"/>
        <w:rPr>
          <w:rFonts w:ascii="Cambria" w:hAnsi="Cambria"/>
        </w:rPr>
      </w:pPr>
      <w:r w:rsidRPr="005E5926">
        <w:rPr>
          <w:rFonts w:ascii="Cambria" w:eastAsiaTheme="minorEastAsia" w:hAnsi="Cambria"/>
        </w:rPr>
        <w:t>Identify as many variant spellings names as possible.</w:t>
      </w:r>
    </w:p>
    <w:p w14:paraId="52F018E9" w14:textId="77777777" w:rsidR="004E6E46" w:rsidRPr="005E5926" w:rsidRDefault="004E6E46" w:rsidP="004E6E46">
      <w:pPr>
        <w:pStyle w:val="ListParagraph"/>
        <w:numPr>
          <w:ilvl w:val="0"/>
          <w:numId w:val="6"/>
        </w:numPr>
        <w:spacing w:after="120"/>
        <w:rPr>
          <w:rFonts w:ascii="Cambria" w:hAnsi="Cambria"/>
        </w:rPr>
      </w:pPr>
      <w:r w:rsidRPr="005E5926">
        <w:rPr>
          <w:rFonts w:ascii="Cambria" w:eastAsiaTheme="minorEastAsia" w:hAnsi="Cambria"/>
        </w:rPr>
        <w:t xml:space="preserve">Don’t rely on derivatives—analyze the originals! </w:t>
      </w:r>
    </w:p>
    <w:p w14:paraId="04057610" w14:textId="77777777" w:rsidR="00315F71" w:rsidRPr="005E5926" w:rsidRDefault="00315F71" w:rsidP="00315F71">
      <w:pPr>
        <w:pStyle w:val="ListParagraph"/>
        <w:numPr>
          <w:ilvl w:val="0"/>
          <w:numId w:val="6"/>
        </w:numPr>
        <w:spacing w:after="120"/>
        <w:rPr>
          <w:rFonts w:ascii="Cambria" w:hAnsi="Cambria"/>
        </w:rPr>
      </w:pPr>
      <w:r w:rsidRPr="005E5926">
        <w:rPr>
          <w:rFonts w:ascii="Cambria" w:eastAsiaTheme="minorEastAsia" w:hAnsi="Cambria"/>
        </w:rPr>
        <w:t xml:space="preserve">Use advanced search techniques. </w:t>
      </w:r>
    </w:p>
    <w:p w14:paraId="7E5B3578" w14:textId="1A1DC231" w:rsidR="004E6E46" w:rsidRPr="005E5926" w:rsidRDefault="004E6E46" w:rsidP="004E6E46">
      <w:pPr>
        <w:pStyle w:val="ListParagraph"/>
        <w:numPr>
          <w:ilvl w:val="0"/>
          <w:numId w:val="6"/>
        </w:numPr>
        <w:spacing w:after="120"/>
        <w:rPr>
          <w:rFonts w:ascii="Cambria" w:hAnsi="Cambria"/>
        </w:rPr>
      </w:pPr>
      <w:r w:rsidRPr="005E5926">
        <w:rPr>
          <w:rFonts w:ascii="Cambria" w:eastAsiaTheme="minorEastAsia" w:hAnsi="Cambria"/>
        </w:rPr>
        <w:t>Think phonetically</w:t>
      </w:r>
      <w:r w:rsidR="005E5926" w:rsidRPr="005E5926">
        <w:rPr>
          <w:rFonts w:ascii="Cambria" w:eastAsiaTheme="minorEastAsia" w:hAnsi="Cambria"/>
        </w:rPr>
        <w:t xml:space="preserve"> and visually</w:t>
      </w:r>
      <w:r w:rsidRPr="005E5926">
        <w:rPr>
          <w:rFonts w:ascii="Cambria" w:eastAsiaTheme="minorEastAsia" w:hAnsi="Cambria"/>
        </w:rPr>
        <w:t>.</w:t>
      </w:r>
    </w:p>
    <w:p w14:paraId="608EEE25" w14:textId="7A39A1DF" w:rsidR="00315F71" w:rsidRPr="005E5926" w:rsidRDefault="00315F71" w:rsidP="00315F71">
      <w:pPr>
        <w:pStyle w:val="ListParagraph"/>
        <w:numPr>
          <w:ilvl w:val="0"/>
          <w:numId w:val="6"/>
        </w:numPr>
        <w:spacing w:after="120"/>
        <w:rPr>
          <w:rFonts w:ascii="Cambria" w:hAnsi="Cambria"/>
        </w:rPr>
      </w:pPr>
      <w:r w:rsidRPr="005E5926">
        <w:rPr>
          <w:rFonts w:ascii="Cambria" w:eastAsiaTheme="minorEastAsia" w:hAnsi="Cambria"/>
        </w:rPr>
        <w:t>Use reference tools—to their full capacity.</w:t>
      </w:r>
    </w:p>
    <w:p w14:paraId="6652F355" w14:textId="154A4342" w:rsidR="00315F71" w:rsidRPr="005E5926" w:rsidRDefault="00315F71" w:rsidP="00315F71">
      <w:pPr>
        <w:pStyle w:val="ListParagraph"/>
        <w:numPr>
          <w:ilvl w:val="0"/>
          <w:numId w:val="6"/>
        </w:numPr>
        <w:spacing w:after="120"/>
        <w:rPr>
          <w:rFonts w:ascii="Cambria" w:hAnsi="Cambria"/>
        </w:rPr>
      </w:pPr>
      <w:r w:rsidRPr="005E5926">
        <w:rPr>
          <w:rFonts w:ascii="Cambria" w:eastAsiaTheme="minorEastAsia" w:hAnsi="Cambria"/>
        </w:rPr>
        <w:t>Deepen knowledge of German and of Germany.</w:t>
      </w:r>
    </w:p>
    <w:p w14:paraId="09B9FFF3" w14:textId="04FDB2EF" w:rsidR="00315F71" w:rsidRPr="005E5926" w:rsidRDefault="00315F71" w:rsidP="00315F71">
      <w:pPr>
        <w:spacing w:after="120"/>
        <w:rPr>
          <w:rFonts w:ascii="Cambria" w:hAnsi="Cambria"/>
          <w:b/>
          <w:bCs/>
          <w:sz w:val="24"/>
          <w:szCs w:val="24"/>
        </w:rPr>
      </w:pPr>
      <w:r w:rsidRPr="005E5926">
        <w:rPr>
          <w:rFonts w:ascii="Cambria" w:hAnsi="Cambria"/>
          <w:b/>
          <w:bCs/>
          <w:sz w:val="24"/>
          <w:szCs w:val="24"/>
        </w:rPr>
        <w:t>Common Mistakes</w:t>
      </w:r>
      <w:r w:rsidR="004E6E46" w:rsidRPr="005E5926">
        <w:rPr>
          <w:rFonts w:ascii="Cambria" w:hAnsi="Cambria"/>
          <w:b/>
          <w:bCs/>
          <w:sz w:val="24"/>
          <w:szCs w:val="24"/>
        </w:rPr>
        <w:t xml:space="preserve"> to Avoid</w:t>
      </w:r>
    </w:p>
    <w:p w14:paraId="33B1CEC1" w14:textId="77777777" w:rsidR="00315F71" w:rsidRPr="005E5926" w:rsidRDefault="00315F71" w:rsidP="00315F71">
      <w:pPr>
        <w:pStyle w:val="ListParagraph"/>
        <w:numPr>
          <w:ilvl w:val="0"/>
          <w:numId w:val="8"/>
        </w:numPr>
        <w:rPr>
          <w:rFonts w:ascii="Cambria" w:hAnsi="Cambria"/>
        </w:rPr>
      </w:pPr>
      <w:r w:rsidRPr="005E5926">
        <w:rPr>
          <w:rFonts w:ascii="Cambria" w:eastAsiaTheme="minorEastAsia" w:hAnsi="Cambria"/>
        </w:rPr>
        <w:t>Searching only for “correct” or “standard” spellings.</w:t>
      </w:r>
    </w:p>
    <w:p w14:paraId="475597FB" w14:textId="77777777" w:rsidR="00315F71" w:rsidRPr="005E5926" w:rsidRDefault="00315F71" w:rsidP="00315F71">
      <w:pPr>
        <w:pStyle w:val="ListParagraph"/>
        <w:numPr>
          <w:ilvl w:val="0"/>
          <w:numId w:val="8"/>
        </w:numPr>
        <w:rPr>
          <w:rFonts w:ascii="Cambria" w:hAnsi="Cambria"/>
        </w:rPr>
      </w:pPr>
      <w:r w:rsidRPr="005E5926">
        <w:rPr>
          <w:rFonts w:ascii="Cambria" w:eastAsiaTheme="minorEastAsia" w:hAnsi="Cambria"/>
        </w:rPr>
        <w:t>Searching for the one record that gives the answer.</w:t>
      </w:r>
    </w:p>
    <w:p w14:paraId="39B4582B" w14:textId="77777777" w:rsidR="00315F71" w:rsidRPr="005E5926" w:rsidRDefault="00315F71" w:rsidP="00315F71">
      <w:pPr>
        <w:pStyle w:val="ListParagraph"/>
        <w:numPr>
          <w:ilvl w:val="0"/>
          <w:numId w:val="8"/>
        </w:numPr>
        <w:rPr>
          <w:rFonts w:ascii="Cambria" w:hAnsi="Cambria"/>
        </w:rPr>
      </w:pPr>
      <w:r w:rsidRPr="005E5926">
        <w:rPr>
          <w:rFonts w:ascii="Cambria" w:eastAsiaTheme="minorEastAsia" w:hAnsi="Cambria"/>
        </w:rPr>
        <w:t>Tunnel vision on the ancestor.</w:t>
      </w:r>
    </w:p>
    <w:p w14:paraId="67FF4C9E" w14:textId="6F1A2F3B" w:rsidR="00315F71" w:rsidRPr="005E5926" w:rsidRDefault="00315F71" w:rsidP="001061C7">
      <w:pPr>
        <w:pStyle w:val="ListParagraph"/>
        <w:numPr>
          <w:ilvl w:val="0"/>
          <w:numId w:val="8"/>
        </w:numPr>
        <w:rPr>
          <w:rFonts w:ascii="Cambria" w:hAnsi="Cambria"/>
        </w:rPr>
      </w:pPr>
      <w:r w:rsidRPr="005E5926">
        <w:rPr>
          <w:rFonts w:ascii="Cambria" w:eastAsiaTheme="minorEastAsia" w:hAnsi="Cambria"/>
        </w:rPr>
        <w:t>Ignoring other available records</w:t>
      </w:r>
      <w:r w:rsidR="005E5926" w:rsidRPr="005E5926">
        <w:rPr>
          <w:rFonts w:ascii="Cambria" w:eastAsiaTheme="minorEastAsia" w:hAnsi="Cambria"/>
        </w:rPr>
        <w:t xml:space="preserve"> and overlooking d</w:t>
      </w:r>
      <w:r w:rsidRPr="005E5926">
        <w:rPr>
          <w:rFonts w:ascii="Cambria" w:eastAsiaTheme="minorEastAsia" w:hAnsi="Cambria"/>
        </w:rPr>
        <w:t>etails.</w:t>
      </w:r>
    </w:p>
    <w:p w14:paraId="482B3658" w14:textId="50FAD85F" w:rsidR="00315F71" w:rsidRPr="005E5926" w:rsidRDefault="00315F71" w:rsidP="00315F71">
      <w:pPr>
        <w:pStyle w:val="ListParagraph"/>
        <w:numPr>
          <w:ilvl w:val="0"/>
          <w:numId w:val="8"/>
        </w:numPr>
        <w:rPr>
          <w:rFonts w:ascii="Cambria" w:hAnsi="Cambria"/>
        </w:rPr>
      </w:pPr>
      <w:r w:rsidRPr="005E5926">
        <w:rPr>
          <w:rFonts w:ascii="Cambria" w:eastAsiaTheme="minorEastAsia" w:hAnsi="Cambria"/>
        </w:rPr>
        <w:t>Making assumptions and hasty conclusions</w:t>
      </w:r>
      <w:r w:rsidR="005E5926" w:rsidRPr="005E5926">
        <w:rPr>
          <w:rFonts w:ascii="Cambria" w:eastAsiaTheme="minorEastAsia" w:hAnsi="Cambria"/>
        </w:rPr>
        <w:t xml:space="preserve"> (based on bias)</w:t>
      </w:r>
    </w:p>
    <w:p w14:paraId="26C0569E" w14:textId="77777777" w:rsidR="005E5926" w:rsidRPr="005E5926" w:rsidRDefault="005E5926" w:rsidP="00315F71">
      <w:pPr>
        <w:tabs>
          <w:tab w:val="num" w:pos="720"/>
        </w:tabs>
        <w:spacing w:after="120" w:line="240" w:lineRule="auto"/>
        <w:rPr>
          <w:rFonts w:ascii="Cambria" w:hAnsi="Cambria"/>
          <w:b/>
          <w:sz w:val="24"/>
          <w:szCs w:val="24"/>
        </w:rPr>
      </w:pPr>
    </w:p>
    <w:p w14:paraId="16B335C1" w14:textId="02AFA101" w:rsidR="00315F71" w:rsidRPr="005E5926" w:rsidRDefault="004E6E46" w:rsidP="00315F71">
      <w:pPr>
        <w:tabs>
          <w:tab w:val="num" w:pos="720"/>
        </w:tabs>
        <w:spacing w:after="120" w:line="240" w:lineRule="auto"/>
        <w:rPr>
          <w:rFonts w:ascii="Cambria" w:hAnsi="Cambria"/>
          <w:b/>
          <w:sz w:val="24"/>
          <w:szCs w:val="24"/>
        </w:rPr>
      </w:pPr>
      <w:r w:rsidRPr="005E5926">
        <w:rPr>
          <w:rFonts w:ascii="Cambria" w:hAnsi="Cambria"/>
          <w:b/>
          <w:sz w:val="24"/>
          <w:szCs w:val="24"/>
        </w:rPr>
        <w:t>Gathering Clues &amp; Context</w:t>
      </w:r>
      <w:r w:rsidR="00A60663" w:rsidRPr="005E5926">
        <w:rPr>
          <w:rFonts w:ascii="Cambria" w:hAnsi="Cambria"/>
          <w:b/>
          <w:sz w:val="24"/>
          <w:szCs w:val="24"/>
        </w:rPr>
        <w:t xml:space="preserve"> (Exhaustive</w:t>
      </w:r>
      <w:r w:rsidR="00062226" w:rsidRPr="005E5926">
        <w:rPr>
          <w:rFonts w:ascii="Cambria" w:hAnsi="Cambria"/>
          <w:b/>
          <w:sz w:val="24"/>
          <w:szCs w:val="24"/>
        </w:rPr>
        <w:t>ly</w:t>
      </w:r>
      <w:r w:rsidR="00A60663" w:rsidRPr="005E5926">
        <w:rPr>
          <w:rFonts w:ascii="Cambria" w:hAnsi="Cambria"/>
          <w:b/>
          <w:sz w:val="24"/>
          <w:szCs w:val="24"/>
        </w:rPr>
        <w:t>)</w:t>
      </w:r>
    </w:p>
    <w:p w14:paraId="64F0AF43" w14:textId="22760524" w:rsidR="004E6E46" w:rsidRPr="005E5926" w:rsidRDefault="004E6E46" w:rsidP="00315F71">
      <w:pPr>
        <w:tabs>
          <w:tab w:val="num" w:pos="720"/>
        </w:tabs>
        <w:spacing w:after="120" w:line="240" w:lineRule="auto"/>
        <w:rPr>
          <w:rFonts w:ascii="Cambria" w:hAnsi="Cambria"/>
          <w:bCs/>
          <w:sz w:val="24"/>
          <w:szCs w:val="24"/>
        </w:rPr>
      </w:pPr>
      <w:r w:rsidRPr="005E5926">
        <w:rPr>
          <w:rFonts w:ascii="Cambria" w:hAnsi="Cambria"/>
          <w:bCs/>
          <w:sz w:val="24"/>
          <w:szCs w:val="24"/>
        </w:rPr>
        <w:t xml:space="preserve">Gather all the data you can, not only </w:t>
      </w:r>
      <w:r w:rsidR="005E5926">
        <w:rPr>
          <w:rFonts w:ascii="Cambria" w:hAnsi="Cambria"/>
          <w:bCs/>
          <w:sz w:val="24"/>
          <w:szCs w:val="24"/>
        </w:rPr>
        <w:t>about</w:t>
      </w:r>
      <w:r w:rsidRPr="005E5926">
        <w:rPr>
          <w:rFonts w:ascii="Cambria" w:hAnsi="Cambria"/>
          <w:bCs/>
          <w:sz w:val="24"/>
          <w:szCs w:val="24"/>
        </w:rPr>
        <w:t xml:space="preserve"> names, </w:t>
      </w:r>
      <w:r w:rsidR="005E5926">
        <w:rPr>
          <w:rFonts w:ascii="Cambria" w:hAnsi="Cambria"/>
          <w:bCs/>
          <w:sz w:val="24"/>
          <w:szCs w:val="24"/>
        </w:rPr>
        <w:t xml:space="preserve">dates, and </w:t>
      </w:r>
      <w:r w:rsidRPr="005E5926">
        <w:rPr>
          <w:rFonts w:ascii="Cambria" w:hAnsi="Cambria"/>
          <w:bCs/>
          <w:sz w:val="24"/>
          <w:szCs w:val="24"/>
        </w:rPr>
        <w:t xml:space="preserve">places, but also occupations, ages, religion, relationships, etc. The more context, the more likely you </w:t>
      </w:r>
      <w:r w:rsidR="005E5926">
        <w:rPr>
          <w:rFonts w:ascii="Cambria" w:hAnsi="Cambria"/>
          <w:bCs/>
          <w:sz w:val="24"/>
          <w:szCs w:val="24"/>
        </w:rPr>
        <w:t xml:space="preserve">will </w:t>
      </w:r>
      <w:r w:rsidRPr="005E5926">
        <w:rPr>
          <w:rFonts w:ascii="Cambria" w:hAnsi="Cambria"/>
          <w:bCs/>
          <w:sz w:val="24"/>
          <w:szCs w:val="24"/>
        </w:rPr>
        <w:t>recognize potential matches despite conflicting forms of names.</w:t>
      </w:r>
      <w:r w:rsidR="00A60663" w:rsidRPr="005E5926">
        <w:rPr>
          <w:rFonts w:ascii="Cambria" w:hAnsi="Cambria"/>
          <w:bCs/>
          <w:sz w:val="24"/>
          <w:szCs w:val="24"/>
        </w:rPr>
        <w:t xml:space="preserve"> Don’t just look for the one record that gives the answer, as that usually does not exist and could cause you to miss other vital contextual clues.</w:t>
      </w:r>
      <w:r w:rsidR="00062226" w:rsidRPr="005E5926">
        <w:rPr>
          <w:rFonts w:ascii="Cambria" w:hAnsi="Cambria"/>
          <w:bCs/>
          <w:sz w:val="24"/>
          <w:szCs w:val="24"/>
        </w:rPr>
        <w:t xml:space="preserve"> </w:t>
      </w:r>
      <w:r w:rsidR="000A3E73" w:rsidRPr="005E5926">
        <w:rPr>
          <w:rFonts w:ascii="Cambria" w:hAnsi="Cambria"/>
          <w:bCs/>
          <w:sz w:val="24"/>
          <w:szCs w:val="24"/>
        </w:rPr>
        <w:t>Analyzing</w:t>
      </w:r>
      <w:r w:rsidR="00062226" w:rsidRPr="005E5926">
        <w:rPr>
          <w:rFonts w:ascii="Cambria" w:hAnsi="Cambria"/>
          <w:bCs/>
          <w:sz w:val="24"/>
          <w:szCs w:val="24"/>
        </w:rPr>
        <w:t xml:space="preserve"> records in the places they moved to are key to discovering where they came from.</w:t>
      </w:r>
    </w:p>
    <w:p w14:paraId="5CC16265" w14:textId="236881FC" w:rsidR="004E6E46" w:rsidRPr="005E5926" w:rsidRDefault="004E6E46" w:rsidP="00315F71">
      <w:pPr>
        <w:tabs>
          <w:tab w:val="num" w:pos="720"/>
        </w:tabs>
        <w:spacing w:after="120" w:line="240" w:lineRule="auto"/>
        <w:rPr>
          <w:rFonts w:ascii="Cambria" w:hAnsi="Cambria"/>
          <w:b/>
          <w:sz w:val="24"/>
          <w:szCs w:val="24"/>
        </w:rPr>
      </w:pPr>
      <w:r w:rsidRPr="005E5926">
        <w:rPr>
          <w:rFonts w:ascii="Cambria" w:hAnsi="Cambria"/>
          <w:b/>
          <w:sz w:val="24"/>
          <w:szCs w:val="24"/>
        </w:rPr>
        <w:t>Note All Variants</w:t>
      </w:r>
    </w:p>
    <w:p w14:paraId="2E74AA14" w14:textId="494BF4AF" w:rsidR="000B685D" w:rsidRPr="005E5926" w:rsidRDefault="000B685D" w:rsidP="00315F71">
      <w:pPr>
        <w:tabs>
          <w:tab w:val="num" w:pos="720"/>
        </w:tabs>
        <w:spacing w:after="120" w:line="240" w:lineRule="auto"/>
        <w:rPr>
          <w:rFonts w:ascii="Cambria" w:hAnsi="Cambria"/>
          <w:bCs/>
          <w:sz w:val="24"/>
          <w:szCs w:val="24"/>
        </w:rPr>
      </w:pPr>
      <w:r w:rsidRPr="005E5926">
        <w:rPr>
          <w:rFonts w:ascii="Cambria" w:hAnsi="Cambria"/>
          <w:bCs/>
          <w:sz w:val="24"/>
          <w:szCs w:val="24"/>
        </w:rPr>
        <w:t xml:space="preserve">Don’t just search for the </w:t>
      </w:r>
      <w:r w:rsidR="006B314E">
        <w:rPr>
          <w:rFonts w:ascii="Cambria" w:hAnsi="Cambria"/>
          <w:bCs/>
          <w:sz w:val="24"/>
          <w:szCs w:val="24"/>
        </w:rPr>
        <w:t>“</w:t>
      </w:r>
      <w:r w:rsidRPr="005E5926">
        <w:rPr>
          <w:rFonts w:ascii="Cambria" w:hAnsi="Cambria"/>
          <w:bCs/>
          <w:sz w:val="24"/>
          <w:szCs w:val="24"/>
        </w:rPr>
        <w:t>correct</w:t>
      </w:r>
      <w:r w:rsidR="006B314E">
        <w:rPr>
          <w:rFonts w:ascii="Cambria" w:hAnsi="Cambria"/>
          <w:bCs/>
          <w:sz w:val="24"/>
          <w:szCs w:val="24"/>
        </w:rPr>
        <w:t>”</w:t>
      </w:r>
      <w:r w:rsidRPr="005E5926">
        <w:rPr>
          <w:rFonts w:ascii="Cambria" w:hAnsi="Cambria"/>
          <w:bCs/>
          <w:sz w:val="24"/>
          <w:szCs w:val="24"/>
        </w:rPr>
        <w:t xml:space="preserve"> or </w:t>
      </w:r>
      <w:r w:rsidR="006B314E">
        <w:rPr>
          <w:rFonts w:ascii="Cambria" w:hAnsi="Cambria"/>
          <w:bCs/>
          <w:sz w:val="24"/>
          <w:szCs w:val="24"/>
        </w:rPr>
        <w:t>“</w:t>
      </w:r>
      <w:r w:rsidRPr="005E5926">
        <w:rPr>
          <w:rFonts w:ascii="Cambria" w:hAnsi="Cambria"/>
          <w:bCs/>
          <w:sz w:val="24"/>
          <w:szCs w:val="24"/>
        </w:rPr>
        <w:t>standard</w:t>
      </w:r>
      <w:r w:rsidR="006B314E">
        <w:rPr>
          <w:rFonts w:ascii="Cambria" w:hAnsi="Cambria"/>
          <w:bCs/>
          <w:sz w:val="24"/>
          <w:szCs w:val="24"/>
        </w:rPr>
        <w:t>”</w:t>
      </w:r>
      <w:r w:rsidRPr="005E5926">
        <w:rPr>
          <w:rFonts w:ascii="Cambria" w:hAnsi="Cambria"/>
          <w:bCs/>
          <w:sz w:val="24"/>
          <w:szCs w:val="24"/>
        </w:rPr>
        <w:t xml:space="preserve"> spellings. </w:t>
      </w:r>
      <w:r w:rsidR="004E6E46" w:rsidRPr="005E5926">
        <w:rPr>
          <w:rFonts w:ascii="Cambria" w:hAnsi="Cambria"/>
          <w:bCs/>
          <w:sz w:val="24"/>
          <w:szCs w:val="24"/>
        </w:rPr>
        <w:t xml:space="preserve">Note </w:t>
      </w:r>
      <w:r w:rsidR="006B314E">
        <w:rPr>
          <w:rFonts w:ascii="Cambria" w:hAnsi="Cambria"/>
          <w:bCs/>
          <w:sz w:val="24"/>
          <w:szCs w:val="24"/>
        </w:rPr>
        <w:t>all</w:t>
      </w:r>
      <w:r w:rsidR="004E6E46" w:rsidRPr="005E5926">
        <w:rPr>
          <w:rFonts w:ascii="Cambria" w:hAnsi="Cambria"/>
          <w:bCs/>
          <w:sz w:val="24"/>
          <w:szCs w:val="24"/>
        </w:rPr>
        <w:t xml:space="preserve"> variant</w:t>
      </w:r>
      <w:r w:rsidR="006B314E">
        <w:rPr>
          <w:rFonts w:ascii="Cambria" w:hAnsi="Cambria"/>
          <w:bCs/>
          <w:sz w:val="24"/>
          <w:szCs w:val="24"/>
        </w:rPr>
        <w:t>s</w:t>
      </w:r>
      <w:r w:rsidR="004E6E46" w:rsidRPr="005E5926">
        <w:rPr>
          <w:rFonts w:ascii="Cambria" w:hAnsi="Cambria"/>
          <w:bCs/>
          <w:sz w:val="24"/>
          <w:szCs w:val="24"/>
        </w:rPr>
        <w:t xml:space="preserve"> for future searches</w:t>
      </w:r>
      <w:r w:rsidRPr="005E5926">
        <w:rPr>
          <w:rFonts w:ascii="Cambria" w:hAnsi="Cambria"/>
          <w:bCs/>
          <w:sz w:val="24"/>
          <w:szCs w:val="24"/>
        </w:rPr>
        <w:t xml:space="preserve"> and record analysis.</w:t>
      </w:r>
    </w:p>
    <w:p w14:paraId="448D501F" w14:textId="3ECA9F23" w:rsidR="000B685D" w:rsidRPr="005E5926" w:rsidRDefault="000B685D" w:rsidP="00315F71">
      <w:pPr>
        <w:tabs>
          <w:tab w:val="num" w:pos="720"/>
        </w:tabs>
        <w:spacing w:after="120" w:line="240" w:lineRule="auto"/>
        <w:rPr>
          <w:rFonts w:ascii="Cambria" w:hAnsi="Cambria"/>
          <w:b/>
          <w:sz w:val="24"/>
          <w:szCs w:val="24"/>
        </w:rPr>
      </w:pPr>
      <w:r w:rsidRPr="005E5926">
        <w:rPr>
          <w:rFonts w:ascii="Cambria" w:hAnsi="Cambria"/>
          <w:b/>
          <w:sz w:val="24"/>
          <w:szCs w:val="24"/>
        </w:rPr>
        <w:t>View the Originals</w:t>
      </w:r>
    </w:p>
    <w:p w14:paraId="7E47C66C" w14:textId="24247F3F" w:rsidR="000B685D" w:rsidRPr="005E5926" w:rsidRDefault="000B685D" w:rsidP="00315F71">
      <w:pPr>
        <w:tabs>
          <w:tab w:val="num" w:pos="720"/>
        </w:tabs>
        <w:spacing w:after="120" w:line="240" w:lineRule="auto"/>
        <w:rPr>
          <w:rFonts w:ascii="Cambria" w:hAnsi="Cambria"/>
          <w:bCs/>
          <w:sz w:val="24"/>
          <w:szCs w:val="24"/>
        </w:rPr>
      </w:pPr>
      <w:r w:rsidRPr="005E5926">
        <w:rPr>
          <w:rFonts w:ascii="Cambria" w:hAnsi="Cambria"/>
          <w:bCs/>
          <w:sz w:val="24"/>
          <w:szCs w:val="24"/>
        </w:rPr>
        <w:t>Don’t rely only on derivative sources, such as indexes, abstracts, transcriptions, or prior compiled research (published or unpublished.) They may all contain errors. View the images of the original records to verify the spellings, as well as to look for other clues and context that derivative sources may have missed.</w:t>
      </w:r>
    </w:p>
    <w:p w14:paraId="1EC5931B" w14:textId="77777777" w:rsidR="00D32DB5" w:rsidRPr="005E5926" w:rsidRDefault="00D32DB5" w:rsidP="00D32DB5">
      <w:pPr>
        <w:tabs>
          <w:tab w:val="num" w:pos="720"/>
        </w:tabs>
        <w:spacing w:after="120" w:line="240" w:lineRule="auto"/>
        <w:rPr>
          <w:rFonts w:ascii="Cambria" w:hAnsi="Cambria"/>
          <w:b/>
          <w:sz w:val="24"/>
          <w:szCs w:val="24"/>
        </w:rPr>
      </w:pPr>
      <w:r w:rsidRPr="005E5926">
        <w:rPr>
          <w:rFonts w:ascii="Cambria" w:hAnsi="Cambria"/>
          <w:b/>
          <w:sz w:val="24"/>
          <w:szCs w:val="24"/>
        </w:rPr>
        <w:t>Pay Attention to Detail</w:t>
      </w:r>
    </w:p>
    <w:p w14:paraId="1CA93C77" w14:textId="575B45A5" w:rsidR="00D32DB5" w:rsidRPr="005E5926" w:rsidRDefault="00D32DB5" w:rsidP="00D32DB5">
      <w:pPr>
        <w:tabs>
          <w:tab w:val="num" w:pos="720"/>
        </w:tabs>
        <w:spacing w:after="120" w:line="240" w:lineRule="auto"/>
        <w:rPr>
          <w:rFonts w:ascii="Cambria" w:hAnsi="Cambria"/>
          <w:bCs/>
          <w:sz w:val="24"/>
          <w:szCs w:val="24"/>
        </w:rPr>
      </w:pPr>
      <w:r w:rsidRPr="005E5926">
        <w:rPr>
          <w:rFonts w:ascii="Cambria" w:hAnsi="Cambria"/>
          <w:bCs/>
          <w:sz w:val="24"/>
          <w:szCs w:val="24"/>
        </w:rPr>
        <w:t xml:space="preserve">Every detail may be a potential clue to differentiating between two people of the same </w:t>
      </w:r>
      <w:proofErr w:type="gramStart"/>
      <w:r w:rsidRPr="005E5926">
        <w:rPr>
          <w:rFonts w:ascii="Cambria" w:hAnsi="Cambria"/>
          <w:bCs/>
          <w:sz w:val="24"/>
          <w:szCs w:val="24"/>
        </w:rPr>
        <w:t>name, or</w:t>
      </w:r>
      <w:proofErr w:type="gramEnd"/>
      <w:r w:rsidRPr="005E5926">
        <w:rPr>
          <w:rFonts w:ascii="Cambria" w:hAnsi="Cambria"/>
          <w:bCs/>
          <w:sz w:val="24"/>
          <w:szCs w:val="24"/>
        </w:rPr>
        <w:t xml:space="preserve"> </w:t>
      </w:r>
      <w:r w:rsidR="000A3E73" w:rsidRPr="005E5926">
        <w:rPr>
          <w:rFonts w:ascii="Cambria" w:hAnsi="Cambria"/>
          <w:bCs/>
          <w:sz w:val="24"/>
          <w:szCs w:val="24"/>
        </w:rPr>
        <w:t>matching</w:t>
      </w:r>
      <w:r w:rsidRPr="005E5926">
        <w:rPr>
          <w:rFonts w:ascii="Cambria" w:hAnsi="Cambria"/>
          <w:bCs/>
          <w:sz w:val="24"/>
          <w:szCs w:val="24"/>
        </w:rPr>
        <w:t xml:space="preserve"> two records of the same pe</w:t>
      </w:r>
      <w:r w:rsidR="000A3E73" w:rsidRPr="005E5926">
        <w:rPr>
          <w:rFonts w:ascii="Cambria" w:hAnsi="Cambria"/>
          <w:bCs/>
          <w:sz w:val="24"/>
          <w:szCs w:val="24"/>
        </w:rPr>
        <w:t>rson</w:t>
      </w:r>
      <w:r w:rsidRPr="005E5926">
        <w:rPr>
          <w:rFonts w:ascii="Cambria" w:hAnsi="Cambria"/>
          <w:bCs/>
          <w:sz w:val="24"/>
          <w:szCs w:val="24"/>
        </w:rPr>
        <w:t xml:space="preserve"> with </w:t>
      </w:r>
      <w:r w:rsidR="000A3E73" w:rsidRPr="005E5926">
        <w:rPr>
          <w:rFonts w:ascii="Cambria" w:hAnsi="Cambria"/>
          <w:bCs/>
          <w:sz w:val="24"/>
          <w:szCs w:val="24"/>
        </w:rPr>
        <w:t xml:space="preserve">name </w:t>
      </w:r>
      <w:r w:rsidRPr="005E5926">
        <w:rPr>
          <w:rFonts w:ascii="Cambria" w:hAnsi="Cambria"/>
          <w:bCs/>
          <w:sz w:val="24"/>
          <w:szCs w:val="24"/>
        </w:rPr>
        <w:t xml:space="preserve">discrepancies. Look at </w:t>
      </w:r>
      <w:proofErr w:type="gramStart"/>
      <w:r w:rsidRPr="005E5926">
        <w:rPr>
          <w:rFonts w:ascii="Cambria" w:hAnsi="Cambria"/>
          <w:bCs/>
          <w:sz w:val="24"/>
          <w:szCs w:val="24"/>
        </w:rPr>
        <w:t>all of</w:t>
      </w:r>
      <w:proofErr w:type="gramEnd"/>
      <w:r w:rsidRPr="005E5926">
        <w:rPr>
          <w:rFonts w:ascii="Cambria" w:hAnsi="Cambria"/>
          <w:bCs/>
          <w:sz w:val="24"/>
          <w:szCs w:val="24"/>
        </w:rPr>
        <w:t xml:space="preserve"> the information on the records, not just the vital information. Look for added context in page headers, preceding or subsequent pages, and on title or cover pages or endpapers.</w:t>
      </w:r>
    </w:p>
    <w:p w14:paraId="27325C0B" w14:textId="6D7FDCB8" w:rsidR="000B685D" w:rsidRPr="005E5926" w:rsidRDefault="000B685D" w:rsidP="00315F71">
      <w:pPr>
        <w:tabs>
          <w:tab w:val="num" w:pos="720"/>
        </w:tabs>
        <w:spacing w:after="120" w:line="240" w:lineRule="auto"/>
        <w:rPr>
          <w:rFonts w:ascii="Cambria" w:hAnsi="Cambria"/>
          <w:b/>
          <w:sz w:val="24"/>
          <w:szCs w:val="24"/>
        </w:rPr>
      </w:pPr>
      <w:r w:rsidRPr="005E5926">
        <w:rPr>
          <w:rFonts w:ascii="Cambria" w:hAnsi="Cambria"/>
          <w:b/>
          <w:sz w:val="24"/>
          <w:szCs w:val="24"/>
        </w:rPr>
        <w:t>Use Advanced Search Methods</w:t>
      </w:r>
    </w:p>
    <w:p w14:paraId="793E6005" w14:textId="0CF70697" w:rsidR="000B685D" w:rsidRPr="005E5926" w:rsidRDefault="000B685D" w:rsidP="00315F71">
      <w:pPr>
        <w:tabs>
          <w:tab w:val="num" w:pos="720"/>
        </w:tabs>
        <w:spacing w:after="120" w:line="240" w:lineRule="auto"/>
        <w:rPr>
          <w:rFonts w:ascii="Cambria" w:hAnsi="Cambria"/>
          <w:bCs/>
          <w:sz w:val="24"/>
          <w:szCs w:val="24"/>
        </w:rPr>
      </w:pPr>
      <w:r w:rsidRPr="005E5926">
        <w:rPr>
          <w:rFonts w:ascii="Cambria" w:hAnsi="Cambria"/>
          <w:bCs/>
          <w:sz w:val="24"/>
          <w:szCs w:val="24"/>
        </w:rPr>
        <w:t>Use wild cards (</w:t>
      </w:r>
      <w:proofErr w:type="gramStart"/>
      <w:r w:rsidRPr="005E5926">
        <w:rPr>
          <w:rFonts w:ascii="Cambria" w:hAnsi="Cambria"/>
          <w:bCs/>
          <w:sz w:val="24"/>
          <w:szCs w:val="24"/>
        </w:rPr>
        <w:t>e.g.</w:t>
      </w:r>
      <w:proofErr w:type="gramEnd"/>
      <w:r w:rsidRPr="005E5926">
        <w:rPr>
          <w:rFonts w:ascii="Cambria" w:hAnsi="Cambria"/>
          <w:bCs/>
          <w:sz w:val="24"/>
          <w:szCs w:val="24"/>
        </w:rPr>
        <w:t xml:space="preserve"> * or %) and phonetic matching algorithms. Experiment with exact search versus broader searches or alternate terms. Try omitting terms from the search.</w:t>
      </w:r>
    </w:p>
    <w:p w14:paraId="56C4E464" w14:textId="5DEB3D5D" w:rsidR="000B685D" w:rsidRPr="005E5926" w:rsidRDefault="000B685D" w:rsidP="00315F71">
      <w:pPr>
        <w:tabs>
          <w:tab w:val="num" w:pos="720"/>
        </w:tabs>
        <w:spacing w:after="120" w:line="240" w:lineRule="auto"/>
        <w:rPr>
          <w:rFonts w:ascii="Cambria" w:hAnsi="Cambria"/>
          <w:b/>
          <w:sz w:val="24"/>
          <w:szCs w:val="24"/>
        </w:rPr>
      </w:pPr>
      <w:r w:rsidRPr="005E5926">
        <w:rPr>
          <w:rFonts w:ascii="Cambria" w:hAnsi="Cambria"/>
          <w:b/>
          <w:sz w:val="24"/>
          <w:szCs w:val="24"/>
        </w:rPr>
        <w:t>Think Phonetically</w:t>
      </w:r>
    </w:p>
    <w:p w14:paraId="3BB10050" w14:textId="3320F207" w:rsidR="000B685D" w:rsidRPr="005E5926" w:rsidRDefault="000B685D" w:rsidP="00315F71">
      <w:pPr>
        <w:tabs>
          <w:tab w:val="num" w:pos="720"/>
        </w:tabs>
        <w:spacing w:after="120" w:line="240" w:lineRule="auto"/>
        <w:rPr>
          <w:rFonts w:ascii="Cambria" w:hAnsi="Cambria"/>
          <w:bCs/>
          <w:sz w:val="24"/>
          <w:szCs w:val="24"/>
        </w:rPr>
      </w:pPr>
      <w:r w:rsidRPr="005E5926">
        <w:rPr>
          <w:rFonts w:ascii="Cambria" w:hAnsi="Cambria"/>
          <w:bCs/>
          <w:sz w:val="24"/>
          <w:szCs w:val="24"/>
        </w:rPr>
        <w:t>How might a German pronounce and spell the name</w:t>
      </w:r>
      <w:r w:rsidR="008E74AF" w:rsidRPr="005E5926">
        <w:rPr>
          <w:rFonts w:ascii="Cambria" w:hAnsi="Cambria"/>
          <w:bCs/>
          <w:sz w:val="24"/>
          <w:szCs w:val="24"/>
        </w:rPr>
        <w:t xml:space="preserve"> originally</w:t>
      </w:r>
      <w:r w:rsidRPr="005E5926">
        <w:rPr>
          <w:rFonts w:ascii="Cambria" w:hAnsi="Cambria"/>
          <w:bCs/>
          <w:sz w:val="24"/>
          <w:szCs w:val="24"/>
        </w:rPr>
        <w:t xml:space="preserve">? </w:t>
      </w:r>
      <w:r w:rsidR="008E74AF" w:rsidRPr="005E5926">
        <w:rPr>
          <w:rFonts w:ascii="Cambria" w:hAnsi="Cambria"/>
          <w:bCs/>
          <w:sz w:val="24"/>
          <w:szCs w:val="24"/>
        </w:rPr>
        <w:t>How might German sounds be rendered in the immigrants’ new language? Try to anticipate possible variants in either the German records or the records of the new country.</w:t>
      </w:r>
    </w:p>
    <w:p w14:paraId="11F1CEA9" w14:textId="4D8A22F5" w:rsidR="00A60663" w:rsidRPr="005E5926" w:rsidRDefault="00A60663" w:rsidP="00315F71">
      <w:pPr>
        <w:tabs>
          <w:tab w:val="num" w:pos="720"/>
        </w:tabs>
        <w:spacing w:after="120" w:line="240" w:lineRule="auto"/>
        <w:rPr>
          <w:rFonts w:ascii="Cambria" w:hAnsi="Cambria"/>
          <w:b/>
          <w:sz w:val="24"/>
          <w:szCs w:val="24"/>
        </w:rPr>
      </w:pPr>
      <w:r w:rsidRPr="005E5926">
        <w:rPr>
          <w:rFonts w:ascii="Cambria" w:hAnsi="Cambria"/>
          <w:b/>
          <w:sz w:val="24"/>
          <w:szCs w:val="24"/>
        </w:rPr>
        <w:t>Think Visually</w:t>
      </w:r>
    </w:p>
    <w:p w14:paraId="476BFACD" w14:textId="426BA65A" w:rsidR="00A60663" w:rsidRPr="005E5926" w:rsidRDefault="00A60663" w:rsidP="00315F71">
      <w:pPr>
        <w:tabs>
          <w:tab w:val="num" w:pos="720"/>
        </w:tabs>
        <w:spacing w:after="120" w:line="240" w:lineRule="auto"/>
        <w:rPr>
          <w:rFonts w:ascii="Cambria" w:hAnsi="Cambria"/>
          <w:bCs/>
          <w:sz w:val="24"/>
          <w:szCs w:val="24"/>
        </w:rPr>
      </w:pPr>
      <w:r w:rsidRPr="005E5926">
        <w:rPr>
          <w:rFonts w:ascii="Cambria" w:hAnsi="Cambria"/>
          <w:bCs/>
          <w:sz w:val="24"/>
          <w:szCs w:val="24"/>
        </w:rPr>
        <w:t>How might handwritten letters be confused with other letters. An “s” might look like an “f” for example. The double “ss” or ß (</w:t>
      </w:r>
      <w:proofErr w:type="spellStart"/>
      <w:r w:rsidRPr="005E5926">
        <w:rPr>
          <w:rFonts w:ascii="Cambria" w:hAnsi="Cambria"/>
          <w:bCs/>
          <w:sz w:val="24"/>
          <w:szCs w:val="24"/>
        </w:rPr>
        <w:t>Eszet</w:t>
      </w:r>
      <w:proofErr w:type="spellEnd"/>
      <w:r w:rsidRPr="005E5926">
        <w:rPr>
          <w:rFonts w:ascii="Cambria" w:hAnsi="Cambria"/>
          <w:bCs/>
          <w:sz w:val="24"/>
          <w:szCs w:val="24"/>
        </w:rPr>
        <w:t>) might look like “B”. Be aware that handwritten letters in English or other languages besides German may also have visually similar letters.</w:t>
      </w:r>
    </w:p>
    <w:p w14:paraId="6663834B" w14:textId="26E0E661" w:rsidR="00A60663" w:rsidRPr="005E5926" w:rsidRDefault="00A60663" w:rsidP="00315F71">
      <w:pPr>
        <w:tabs>
          <w:tab w:val="num" w:pos="720"/>
        </w:tabs>
        <w:spacing w:after="120" w:line="240" w:lineRule="auto"/>
        <w:rPr>
          <w:rFonts w:ascii="Cambria" w:hAnsi="Cambria"/>
          <w:b/>
          <w:sz w:val="24"/>
          <w:szCs w:val="24"/>
        </w:rPr>
      </w:pPr>
      <w:r w:rsidRPr="005E5926">
        <w:rPr>
          <w:rFonts w:ascii="Cambria" w:hAnsi="Cambria"/>
          <w:b/>
          <w:sz w:val="24"/>
          <w:szCs w:val="24"/>
        </w:rPr>
        <w:t xml:space="preserve">Use Reference Tools </w:t>
      </w:r>
      <w:r w:rsidR="00326CFA" w:rsidRPr="005E5926">
        <w:rPr>
          <w:rFonts w:ascii="Cambria" w:hAnsi="Cambria"/>
          <w:b/>
          <w:sz w:val="24"/>
          <w:szCs w:val="24"/>
        </w:rPr>
        <w:t>(</w:t>
      </w:r>
      <w:r w:rsidRPr="005E5926">
        <w:rPr>
          <w:rFonts w:ascii="Cambria" w:hAnsi="Cambria"/>
          <w:b/>
          <w:sz w:val="24"/>
          <w:szCs w:val="24"/>
        </w:rPr>
        <w:t>To Their Full Capacity</w:t>
      </w:r>
      <w:r w:rsidR="00326CFA" w:rsidRPr="005E5926">
        <w:rPr>
          <w:rFonts w:ascii="Cambria" w:hAnsi="Cambria"/>
          <w:b/>
          <w:sz w:val="24"/>
          <w:szCs w:val="24"/>
        </w:rPr>
        <w:t>)</w:t>
      </w:r>
    </w:p>
    <w:p w14:paraId="7CD7026A" w14:textId="32027203" w:rsidR="00A60663" w:rsidRPr="005E5926" w:rsidRDefault="005E5926" w:rsidP="00315F71">
      <w:pPr>
        <w:tabs>
          <w:tab w:val="num" w:pos="720"/>
        </w:tabs>
        <w:spacing w:after="120" w:line="240" w:lineRule="auto"/>
        <w:rPr>
          <w:rFonts w:ascii="Cambria" w:hAnsi="Cambria"/>
          <w:bCs/>
          <w:sz w:val="24"/>
          <w:szCs w:val="24"/>
        </w:rPr>
      </w:pPr>
      <w:r w:rsidRPr="005E5926">
        <w:rPr>
          <w:rFonts w:ascii="Cambria" w:hAnsi="Cambria"/>
          <w:bCs/>
          <w:sz w:val="24"/>
          <w:szCs w:val="24"/>
        </w:rPr>
        <w:t>Reference lists</w:t>
      </w:r>
      <w:r w:rsidR="00A60663" w:rsidRPr="005E5926">
        <w:rPr>
          <w:rFonts w:ascii="Cambria" w:hAnsi="Cambria"/>
          <w:bCs/>
          <w:sz w:val="24"/>
          <w:szCs w:val="24"/>
        </w:rPr>
        <w:t xml:space="preserve"> are </w:t>
      </w:r>
      <w:r w:rsidRPr="005E5926">
        <w:rPr>
          <w:rFonts w:ascii="Cambria" w:hAnsi="Cambria"/>
          <w:bCs/>
          <w:sz w:val="24"/>
          <w:szCs w:val="24"/>
        </w:rPr>
        <w:t>key to verifying</w:t>
      </w:r>
      <w:r w:rsidR="000A3E73" w:rsidRPr="005E5926">
        <w:rPr>
          <w:rFonts w:ascii="Cambria" w:hAnsi="Cambria"/>
          <w:bCs/>
          <w:sz w:val="24"/>
          <w:szCs w:val="24"/>
        </w:rPr>
        <w:t xml:space="preserve"> names</w:t>
      </w:r>
      <w:r w:rsidR="004071F9" w:rsidRPr="005E5926">
        <w:rPr>
          <w:rFonts w:ascii="Cambria" w:hAnsi="Cambria"/>
          <w:bCs/>
          <w:sz w:val="24"/>
          <w:szCs w:val="24"/>
        </w:rPr>
        <w:t xml:space="preserve">. These include </w:t>
      </w:r>
      <w:r w:rsidR="00A60663" w:rsidRPr="005E5926">
        <w:rPr>
          <w:rFonts w:ascii="Cambria" w:hAnsi="Cambria"/>
          <w:bCs/>
          <w:sz w:val="24"/>
          <w:szCs w:val="24"/>
        </w:rPr>
        <w:t>personal and given name dictionaries, geographic dictionaries</w:t>
      </w:r>
      <w:r w:rsidRPr="005E5926">
        <w:rPr>
          <w:rFonts w:ascii="Cambria" w:hAnsi="Cambria"/>
          <w:bCs/>
          <w:sz w:val="24"/>
          <w:szCs w:val="24"/>
        </w:rPr>
        <w:t xml:space="preserve">, </w:t>
      </w:r>
      <w:r w:rsidR="00A60663" w:rsidRPr="005E5926">
        <w:rPr>
          <w:rFonts w:ascii="Cambria" w:hAnsi="Cambria"/>
          <w:bCs/>
          <w:sz w:val="24"/>
          <w:szCs w:val="24"/>
        </w:rPr>
        <w:t xml:space="preserve">gazetteers, </w:t>
      </w:r>
      <w:r w:rsidR="006B314E">
        <w:rPr>
          <w:rFonts w:ascii="Cambria" w:hAnsi="Cambria"/>
          <w:bCs/>
          <w:sz w:val="24"/>
          <w:szCs w:val="24"/>
        </w:rPr>
        <w:t>w</w:t>
      </w:r>
      <w:r w:rsidR="00A60663" w:rsidRPr="005E5926">
        <w:rPr>
          <w:rFonts w:ascii="Cambria" w:hAnsi="Cambria"/>
          <w:bCs/>
          <w:sz w:val="24"/>
          <w:szCs w:val="24"/>
        </w:rPr>
        <w:t>ord lists</w:t>
      </w:r>
      <w:r w:rsidRPr="005E5926">
        <w:rPr>
          <w:rFonts w:ascii="Cambria" w:hAnsi="Cambria"/>
          <w:bCs/>
          <w:sz w:val="24"/>
          <w:szCs w:val="24"/>
        </w:rPr>
        <w:t>,</w:t>
      </w:r>
      <w:r w:rsidR="00A60663" w:rsidRPr="005E5926">
        <w:rPr>
          <w:rFonts w:ascii="Cambria" w:hAnsi="Cambria"/>
          <w:bCs/>
          <w:sz w:val="24"/>
          <w:szCs w:val="24"/>
        </w:rPr>
        <w:t xml:space="preserve"> </w:t>
      </w:r>
      <w:r w:rsidR="004071F9" w:rsidRPr="005E5926">
        <w:rPr>
          <w:rFonts w:ascii="Cambria" w:hAnsi="Cambria"/>
          <w:bCs/>
          <w:sz w:val="24"/>
          <w:szCs w:val="24"/>
        </w:rPr>
        <w:t xml:space="preserve">or other </w:t>
      </w:r>
      <w:r w:rsidRPr="005E5926">
        <w:rPr>
          <w:rFonts w:ascii="Cambria" w:hAnsi="Cambria"/>
          <w:bCs/>
          <w:sz w:val="24"/>
          <w:szCs w:val="24"/>
        </w:rPr>
        <w:t>lists</w:t>
      </w:r>
      <w:r w:rsidR="004071F9" w:rsidRPr="005E5926">
        <w:rPr>
          <w:rFonts w:ascii="Cambria" w:hAnsi="Cambria"/>
          <w:bCs/>
          <w:sz w:val="24"/>
          <w:szCs w:val="24"/>
        </w:rPr>
        <w:t xml:space="preserve"> of terms. Maps are also </w:t>
      </w:r>
      <w:r w:rsidR="000A3E73" w:rsidRPr="005E5926">
        <w:rPr>
          <w:rFonts w:ascii="Cambria" w:hAnsi="Cambria"/>
          <w:bCs/>
          <w:sz w:val="24"/>
          <w:szCs w:val="24"/>
        </w:rPr>
        <w:t>key</w:t>
      </w:r>
      <w:r w:rsidR="004071F9" w:rsidRPr="005E5926">
        <w:rPr>
          <w:rFonts w:ascii="Cambria" w:hAnsi="Cambria"/>
          <w:bCs/>
          <w:sz w:val="24"/>
          <w:szCs w:val="24"/>
        </w:rPr>
        <w:t>, including historic topographic</w:t>
      </w:r>
      <w:r w:rsidR="006B314E">
        <w:rPr>
          <w:rFonts w:ascii="Cambria" w:hAnsi="Cambria"/>
          <w:bCs/>
          <w:sz w:val="24"/>
          <w:szCs w:val="24"/>
        </w:rPr>
        <w:t>al</w:t>
      </w:r>
      <w:r w:rsidR="004071F9" w:rsidRPr="005E5926">
        <w:rPr>
          <w:rFonts w:ascii="Cambria" w:hAnsi="Cambria"/>
          <w:bCs/>
          <w:sz w:val="24"/>
          <w:szCs w:val="24"/>
        </w:rPr>
        <w:t xml:space="preserve"> and surname distribution maps. </w:t>
      </w:r>
      <w:r w:rsidRPr="005E5926">
        <w:rPr>
          <w:rFonts w:ascii="Cambria" w:hAnsi="Cambria"/>
          <w:bCs/>
          <w:sz w:val="24"/>
          <w:szCs w:val="24"/>
        </w:rPr>
        <w:t>L</w:t>
      </w:r>
      <w:r w:rsidR="004071F9" w:rsidRPr="005E5926">
        <w:rPr>
          <w:rFonts w:ascii="Cambria" w:hAnsi="Cambria"/>
          <w:bCs/>
          <w:sz w:val="24"/>
          <w:szCs w:val="24"/>
        </w:rPr>
        <w:t xml:space="preserve">earn </w:t>
      </w:r>
      <w:r w:rsidRPr="005E5926">
        <w:rPr>
          <w:rFonts w:ascii="Cambria" w:hAnsi="Cambria"/>
          <w:bCs/>
          <w:sz w:val="24"/>
          <w:szCs w:val="24"/>
        </w:rPr>
        <w:t xml:space="preserve">about all the </w:t>
      </w:r>
      <w:r w:rsidR="004071F9" w:rsidRPr="005E5926">
        <w:rPr>
          <w:rFonts w:ascii="Cambria" w:hAnsi="Cambria"/>
          <w:bCs/>
          <w:sz w:val="24"/>
          <w:szCs w:val="24"/>
        </w:rPr>
        <w:t xml:space="preserve">searching and browsing capability </w:t>
      </w:r>
      <w:r w:rsidRPr="005E5926">
        <w:rPr>
          <w:rFonts w:ascii="Cambria" w:hAnsi="Cambria"/>
          <w:bCs/>
          <w:sz w:val="24"/>
          <w:szCs w:val="24"/>
        </w:rPr>
        <w:t xml:space="preserve">of these resources to </w:t>
      </w:r>
      <w:r w:rsidR="004071F9" w:rsidRPr="005E5926">
        <w:rPr>
          <w:rFonts w:ascii="Cambria" w:hAnsi="Cambria"/>
          <w:bCs/>
          <w:sz w:val="24"/>
          <w:szCs w:val="24"/>
        </w:rPr>
        <w:t>maximize the benefits</w:t>
      </w:r>
      <w:r w:rsidRPr="005E5926">
        <w:rPr>
          <w:rFonts w:ascii="Cambria" w:hAnsi="Cambria"/>
          <w:bCs/>
          <w:sz w:val="24"/>
          <w:szCs w:val="24"/>
        </w:rPr>
        <w:t>.</w:t>
      </w:r>
    </w:p>
    <w:p w14:paraId="60638479" w14:textId="77777777" w:rsidR="00847BE2" w:rsidRPr="005E5926" w:rsidRDefault="00847BE2" w:rsidP="00847BE2">
      <w:pPr>
        <w:tabs>
          <w:tab w:val="num" w:pos="720"/>
        </w:tabs>
        <w:spacing w:after="120" w:line="240" w:lineRule="auto"/>
        <w:rPr>
          <w:rFonts w:ascii="Cambria" w:hAnsi="Cambria"/>
          <w:b/>
          <w:sz w:val="24"/>
          <w:szCs w:val="24"/>
        </w:rPr>
      </w:pPr>
      <w:r w:rsidRPr="005E5926">
        <w:rPr>
          <w:rFonts w:ascii="Cambria" w:hAnsi="Cambria"/>
          <w:b/>
          <w:sz w:val="24"/>
          <w:szCs w:val="24"/>
        </w:rPr>
        <w:t>Don’t Get Tunnel Vision</w:t>
      </w:r>
    </w:p>
    <w:p w14:paraId="64DE0E97" w14:textId="774E975F" w:rsidR="00847BE2" w:rsidRPr="005E5926" w:rsidRDefault="00847BE2" w:rsidP="00847BE2">
      <w:pPr>
        <w:tabs>
          <w:tab w:val="num" w:pos="720"/>
        </w:tabs>
        <w:spacing w:after="120" w:line="240" w:lineRule="auto"/>
        <w:rPr>
          <w:rFonts w:ascii="Cambria" w:hAnsi="Cambria"/>
          <w:b/>
          <w:sz w:val="24"/>
          <w:szCs w:val="24"/>
        </w:rPr>
      </w:pPr>
      <w:r w:rsidRPr="005E5926">
        <w:rPr>
          <w:rFonts w:ascii="Cambria" w:hAnsi="Cambria"/>
          <w:bCs/>
          <w:sz w:val="24"/>
          <w:szCs w:val="24"/>
        </w:rPr>
        <w:t xml:space="preserve">Don’t </w:t>
      </w:r>
      <w:r w:rsidR="006B314E">
        <w:rPr>
          <w:rFonts w:ascii="Cambria" w:hAnsi="Cambria"/>
          <w:bCs/>
          <w:sz w:val="24"/>
          <w:szCs w:val="24"/>
        </w:rPr>
        <w:t>just</w:t>
      </w:r>
      <w:r w:rsidRPr="005E5926">
        <w:rPr>
          <w:rFonts w:ascii="Cambria" w:hAnsi="Cambria"/>
          <w:bCs/>
          <w:sz w:val="24"/>
          <w:szCs w:val="24"/>
        </w:rPr>
        <w:t xml:space="preserve"> focus on the primary ancestor</w:t>
      </w:r>
      <w:r w:rsidR="006B314E">
        <w:rPr>
          <w:rFonts w:ascii="Cambria" w:hAnsi="Cambria"/>
          <w:bCs/>
          <w:sz w:val="24"/>
          <w:szCs w:val="24"/>
        </w:rPr>
        <w:t>, but also</w:t>
      </w:r>
      <w:r w:rsidRPr="005E5926">
        <w:rPr>
          <w:rFonts w:ascii="Cambria" w:hAnsi="Cambria"/>
          <w:bCs/>
          <w:sz w:val="24"/>
          <w:szCs w:val="24"/>
        </w:rPr>
        <w:t xml:space="preserve"> </w:t>
      </w:r>
      <w:r w:rsidR="006B314E">
        <w:rPr>
          <w:rFonts w:ascii="Cambria" w:hAnsi="Cambria"/>
          <w:bCs/>
          <w:sz w:val="24"/>
          <w:szCs w:val="24"/>
        </w:rPr>
        <w:t>other family members</w:t>
      </w:r>
      <w:r w:rsidR="005E5926" w:rsidRPr="005E5926">
        <w:rPr>
          <w:rFonts w:ascii="Cambria" w:hAnsi="Cambria"/>
          <w:bCs/>
          <w:sz w:val="24"/>
          <w:szCs w:val="24"/>
        </w:rPr>
        <w:t>, n</w:t>
      </w:r>
      <w:r w:rsidRPr="005E5926">
        <w:rPr>
          <w:rFonts w:ascii="Cambria" w:hAnsi="Cambria"/>
          <w:bCs/>
          <w:sz w:val="24"/>
          <w:szCs w:val="24"/>
        </w:rPr>
        <w:t>eighbors</w:t>
      </w:r>
      <w:r w:rsidR="005E5926" w:rsidRPr="005E5926">
        <w:rPr>
          <w:rFonts w:ascii="Cambria" w:hAnsi="Cambria"/>
          <w:bCs/>
          <w:sz w:val="24"/>
          <w:szCs w:val="24"/>
        </w:rPr>
        <w:t>,</w:t>
      </w:r>
      <w:r w:rsidRPr="005E5926">
        <w:rPr>
          <w:rFonts w:ascii="Cambria" w:hAnsi="Cambria"/>
          <w:bCs/>
          <w:sz w:val="24"/>
          <w:szCs w:val="24"/>
        </w:rPr>
        <w:t xml:space="preserve"> and associates. </w:t>
      </w:r>
      <w:r w:rsidR="005E5926" w:rsidRPr="005E5926">
        <w:rPr>
          <w:rFonts w:ascii="Cambria" w:hAnsi="Cambria"/>
          <w:bCs/>
          <w:sz w:val="24"/>
          <w:szCs w:val="24"/>
        </w:rPr>
        <w:t>If a name is corrupted in your ancestor</w:t>
      </w:r>
      <w:r w:rsidR="006B314E">
        <w:rPr>
          <w:rFonts w:ascii="Cambria" w:hAnsi="Cambria"/>
          <w:bCs/>
          <w:sz w:val="24"/>
          <w:szCs w:val="24"/>
        </w:rPr>
        <w:t>’</w:t>
      </w:r>
      <w:r w:rsidR="005E5926" w:rsidRPr="005E5926">
        <w:rPr>
          <w:rFonts w:ascii="Cambria" w:hAnsi="Cambria"/>
          <w:bCs/>
          <w:sz w:val="24"/>
          <w:szCs w:val="24"/>
        </w:rPr>
        <w:t>s records, a record of someone in their network may have a recognizable spelling.</w:t>
      </w:r>
      <w:r w:rsidRPr="005E5926">
        <w:rPr>
          <w:rFonts w:ascii="Cambria" w:hAnsi="Cambria"/>
          <w:bCs/>
          <w:sz w:val="24"/>
          <w:szCs w:val="24"/>
        </w:rPr>
        <w:t xml:space="preserve"> </w:t>
      </w:r>
      <w:r w:rsidR="005E5926" w:rsidRPr="005E5926">
        <w:rPr>
          <w:rFonts w:ascii="Cambria" w:hAnsi="Cambria"/>
          <w:bCs/>
          <w:sz w:val="24"/>
          <w:szCs w:val="24"/>
        </w:rPr>
        <w:t xml:space="preserve">To </w:t>
      </w:r>
      <w:r w:rsidRPr="005E5926">
        <w:rPr>
          <w:rFonts w:ascii="Cambria" w:hAnsi="Cambria"/>
          <w:bCs/>
          <w:sz w:val="24"/>
          <w:szCs w:val="24"/>
        </w:rPr>
        <w:t>move forward, you sometimes need to step back. Don’t only trace back</w:t>
      </w:r>
      <w:r w:rsidR="006B314E">
        <w:rPr>
          <w:rFonts w:ascii="Cambria" w:hAnsi="Cambria"/>
          <w:bCs/>
          <w:sz w:val="24"/>
          <w:szCs w:val="24"/>
        </w:rPr>
        <w:t>ward</w:t>
      </w:r>
      <w:r w:rsidRPr="005E5926">
        <w:rPr>
          <w:rFonts w:ascii="Cambria" w:hAnsi="Cambria"/>
          <w:bCs/>
          <w:sz w:val="24"/>
          <w:szCs w:val="24"/>
        </w:rPr>
        <w:t xml:space="preserve">, but also forward to the end of </w:t>
      </w:r>
      <w:r w:rsidR="005E5926" w:rsidRPr="005E5926">
        <w:rPr>
          <w:rFonts w:ascii="Cambria" w:hAnsi="Cambria"/>
          <w:bCs/>
          <w:sz w:val="24"/>
          <w:szCs w:val="24"/>
        </w:rPr>
        <w:t>a person’s</w:t>
      </w:r>
      <w:r w:rsidRPr="005E5926">
        <w:rPr>
          <w:rFonts w:ascii="Cambria" w:hAnsi="Cambria"/>
          <w:bCs/>
          <w:sz w:val="24"/>
          <w:szCs w:val="24"/>
        </w:rPr>
        <w:t xml:space="preserve"> life, and </w:t>
      </w:r>
      <w:r w:rsidR="005E5926" w:rsidRPr="005E5926">
        <w:rPr>
          <w:rFonts w:ascii="Cambria" w:hAnsi="Cambria"/>
          <w:bCs/>
          <w:sz w:val="24"/>
          <w:szCs w:val="24"/>
        </w:rPr>
        <w:t xml:space="preserve">to </w:t>
      </w:r>
      <w:r w:rsidRPr="005E5926">
        <w:rPr>
          <w:rFonts w:ascii="Cambria" w:hAnsi="Cambria"/>
          <w:bCs/>
          <w:sz w:val="24"/>
          <w:szCs w:val="24"/>
        </w:rPr>
        <w:t>the 2</w:t>
      </w:r>
      <w:r w:rsidRPr="005E5926">
        <w:rPr>
          <w:rFonts w:ascii="Cambria" w:hAnsi="Cambria"/>
          <w:bCs/>
          <w:sz w:val="24"/>
          <w:szCs w:val="24"/>
          <w:vertAlign w:val="superscript"/>
        </w:rPr>
        <w:t>nd</w:t>
      </w:r>
      <w:r w:rsidRPr="005E5926">
        <w:rPr>
          <w:rFonts w:ascii="Cambria" w:hAnsi="Cambria"/>
          <w:bCs/>
          <w:sz w:val="24"/>
          <w:szCs w:val="24"/>
        </w:rPr>
        <w:t xml:space="preserve"> and 3</w:t>
      </w:r>
      <w:r w:rsidRPr="005E5926">
        <w:rPr>
          <w:rFonts w:ascii="Cambria" w:hAnsi="Cambria"/>
          <w:bCs/>
          <w:sz w:val="24"/>
          <w:szCs w:val="24"/>
          <w:vertAlign w:val="superscript"/>
        </w:rPr>
        <w:t>rd</w:t>
      </w:r>
      <w:r w:rsidRPr="005E5926">
        <w:rPr>
          <w:rFonts w:ascii="Cambria" w:hAnsi="Cambria"/>
          <w:bCs/>
          <w:sz w:val="24"/>
          <w:szCs w:val="24"/>
        </w:rPr>
        <w:t xml:space="preserve"> generation</w:t>
      </w:r>
      <w:r w:rsidR="005E5926" w:rsidRPr="005E5926">
        <w:rPr>
          <w:rFonts w:ascii="Cambria" w:hAnsi="Cambria"/>
          <w:bCs/>
          <w:sz w:val="24"/>
          <w:szCs w:val="24"/>
        </w:rPr>
        <w:t xml:space="preserve">, </w:t>
      </w:r>
      <w:r w:rsidRPr="005E5926">
        <w:rPr>
          <w:rFonts w:ascii="Cambria" w:hAnsi="Cambria"/>
          <w:bCs/>
          <w:sz w:val="24"/>
          <w:szCs w:val="24"/>
        </w:rPr>
        <w:t xml:space="preserve">as </w:t>
      </w:r>
      <w:r w:rsidR="00E867D3" w:rsidRPr="005E5926">
        <w:rPr>
          <w:rFonts w:ascii="Cambria" w:hAnsi="Cambria"/>
          <w:bCs/>
          <w:sz w:val="24"/>
          <w:szCs w:val="24"/>
        </w:rPr>
        <w:t>their</w:t>
      </w:r>
      <w:r w:rsidRPr="005E5926">
        <w:rPr>
          <w:rFonts w:ascii="Cambria" w:hAnsi="Cambria"/>
          <w:bCs/>
          <w:sz w:val="24"/>
          <w:szCs w:val="24"/>
        </w:rPr>
        <w:t xml:space="preserve"> records may give clues to names of people and places.</w:t>
      </w:r>
    </w:p>
    <w:p w14:paraId="35E2A1A1" w14:textId="7491A9C7" w:rsidR="00847BE2" w:rsidRPr="005E5926" w:rsidRDefault="00847BE2" w:rsidP="00847BE2">
      <w:pPr>
        <w:tabs>
          <w:tab w:val="num" w:pos="720"/>
        </w:tabs>
        <w:spacing w:after="120" w:line="240" w:lineRule="auto"/>
        <w:rPr>
          <w:rFonts w:ascii="Cambria" w:hAnsi="Cambria"/>
          <w:b/>
          <w:sz w:val="24"/>
          <w:szCs w:val="24"/>
        </w:rPr>
      </w:pPr>
      <w:r w:rsidRPr="005E5926">
        <w:rPr>
          <w:rFonts w:ascii="Cambria" w:hAnsi="Cambria"/>
          <w:b/>
          <w:sz w:val="24"/>
          <w:szCs w:val="24"/>
        </w:rPr>
        <w:t>Beware of Biases and Assumptions</w:t>
      </w:r>
    </w:p>
    <w:p w14:paraId="525F711C" w14:textId="77777777" w:rsidR="00847BE2" w:rsidRPr="005E5926" w:rsidRDefault="00847BE2" w:rsidP="00847BE2">
      <w:pPr>
        <w:tabs>
          <w:tab w:val="num" w:pos="720"/>
        </w:tabs>
        <w:spacing w:after="120" w:line="240" w:lineRule="auto"/>
        <w:rPr>
          <w:rFonts w:ascii="Cambria" w:hAnsi="Cambria"/>
          <w:bCs/>
          <w:sz w:val="24"/>
          <w:szCs w:val="24"/>
        </w:rPr>
      </w:pPr>
      <w:r w:rsidRPr="005E5926">
        <w:rPr>
          <w:rFonts w:ascii="Cambria" w:hAnsi="Cambria"/>
          <w:bCs/>
          <w:sz w:val="24"/>
          <w:szCs w:val="24"/>
        </w:rPr>
        <w:t xml:space="preserve">Your prior knowledge of German or of German places, or of the family can be of great help, but it can sometimes bias you to make assumptions and hasty conclusions. Beware of this. Just because it looks right and “fits the narrative” doesn’t mean it is correct. Read everything carefully and consider the full context. Question all assumptions and look for evidence rather than gut feeling or snap judgements. </w:t>
      </w:r>
    </w:p>
    <w:p w14:paraId="6F99BE2E" w14:textId="77777777" w:rsidR="006B314E" w:rsidRDefault="006B314E" w:rsidP="00315F71">
      <w:pPr>
        <w:tabs>
          <w:tab w:val="num" w:pos="720"/>
        </w:tabs>
        <w:spacing w:after="120" w:line="240" w:lineRule="auto"/>
        <w:rPr>
          <w:rFonts w:ascii="Cambria" w:hAnsi="Cambria"/>
          <w:b/>
          <w:sz w:val="24"/>
          <w:szCs w:val="24"/>
        </w:rPr>
      </w:pPr>
    </w:p>
    <w:p w14:paraId="5544AE1C" w14:textId="01F6AEBA" w:rsidR="00D32DB5" w:rsidRPr="005E5926" w:rsidRDefault="00E20EEF" w:rsidP="00315F71">
      <w:pPr>
        <w:tabs>
          <w:tab w:val="num" w:pos="720"/>
        </w:tabs>
        <w:spacing w:after="120" w:line="240" w:lineRule="auto"/>
        <w:rPr>
          <w:rFonts w:ascii="Cambria" w:hAnsi="Cambria"/>
          <w:b/>
          <w:sz w:val="24"/>
          <w:szCs w:val="24"/>
        </w:rPr>
      </w:pPr>
      <w:r w:rsidRPr="005E5926">
        <w:rPr>
          <w:rFonts w:ascii="Cambria" w:hAnsi="Cambria"/>
          <w:b/>
          <w:sz w:val="24"/>
          <w:szCs w:val="24"/>
        </w:rPr>
        <w:t>Deepen Knowledge of German and Germany</w:t>
      </w:r>
    </w:p>
    <w:p w14:paraId="7E87ACFC" w14:textId="12B010CA" w:rsidR="00062226" w:rsidRPr="005E5926" w:rsidRDefault="00E20EEF" w:rsidP="00315F71">
      <w:pPr>
        <w:tabs>
          <w:tab w:val="num" w:pos="720"/>
        </w:tabs>
        <w:spacing w:after="120" w:line="240" w:lineRule="auto"/>
        <w:rPr>
          <w:rFonts w:ascii="Cambria" w:hAnsi="Cambria"/>
          <w:bCs/>
          <w:sz w:val="24"/>
          <w:szCs w:val="24"/>
        </w:rPr>
      </w:pPr>
      <w:r w:rsidRPr="005E5926">
        <w:rPr>
          <w:rFonts w:ascii="Cambria" w:hAnsi="Cambria"/>
          <w:bCs/>
          <w:sz w:val="24"/>
          <w:szCs w:val="24"/>
        </w:rPr>
        <w:t xml:space="preserve">While you can succeed </w:t>
      </w:r>
      <w:r w:rsidR="006B314E">
        <w:rPr>
          <w:rFonts w:ascii="Cambria" w:hAnsi="Cambria"/>
          <w:bCs/>
          <w:sz w:val="24"/>
          <w:szCs w:val="24"/>
        </w:rPr>
        <w:t xml:space="preserve">in German </w:t>
      </w:r>
      <w:r w:rsidRPr="005E5926">
        <w:rPr>
          <w:rFonts w:ascii="Cambria" w:hAnsi="Cambria"/>
          <w:bCs/>
          <w:sz w:val="24"/>
          <w:szCs w:val="24"/>
        </w:rPr>
        <w:t xml:space="preserve">research without fluency </w:t>
      </w:r>
      <w:r w:rsidR="006B314E">
        <w:rPr>
          <w:rFonts w:ascii="Cambria" w:hAnsi="Cambria"/>
          <w:bCs/>
          <w:sz w:val="24"/>
          <w:szCs w:val="24"/>
        </w:rPr>
        <w:t>o</w:t>
      </w:r>
      <w:r w:rsidRPr="005E5926">
        <w:rPr>
          <w:rFonts w:ascii="Cambria" w:hAnsi="Cambria"/>
          <w:bCs/>
          <w:sz w:val="24"/>
          <w:szCs w:val="24"/>
        </w:rPr>
        <w:t xml:space="preserve">r </w:t>
      </w:r>
      <w:r w:rsidR="00847BE2" w:rsidRPr="005E5926">
        <w:rPr>
          <w:rFonts w:ascii="Cambria" w:hAnsi="Cambria"/>
          <w:bCs/>
          <w:sz w:val="24"/>
          <w:szCs w:val="24"/>
        </w:rPr>
        <w:t>expert</w:t>
      </w:r>
      <w:r w:rsidRPr="005E5926">
        <w:rPr>
          <w:rFonts w:ascii="Cambria" w:hAnsi="Cambria"/>
          <w:bCs/>
          <w:sz w:val="24"/>
          <w:szCs w:val="24"/>
        </w:rPr>
        <w:t xml:space="preserve"> command of paleography, geography, and history—the more you know the better. German context </w:t>
      </w:r>
      <w:r w:rsidR="006B314E">
        <w:rPr>
          <w:rFonts w:ascii="Cambria" w:hAnsi="Cambria"/>
          <w:bCs/>
          <w:sz w:val="24"/>
          <w:szCs w:val="24"/>
        </w:rPr>
        <w:t>will help</w:t>
      </w:r>
      <w:r w:rsidRPr="005E5926">
        <w:rPr>
          <w:rFonts w:ascii="Cambria" w:hAnsi="Cambria"/>
          <w:bCs/>
          <w:sz w:val="24"/>
          <w:szCs w:val="24"/>
        </w:rPr>
        <w:t xml:space="preserve"> you </w:t>
      </w:r>
      <w:r w:rsidR="006B314E">
        <w:rPr>
          <w:rFonts w:ascii="Cambria" w:hAnsi="Cambria"/>
          <w:bCs/>
          <w:sz w:val="24"/>
          <w:szCs w:val="24"/>
        </w:rPr>
        <w:t>to</w:t>
      </w:r>
      <w:r w:rsidRPr="005E5926">
        <w:rPr>
          <w:rFonts w:ascii="Cambria" w:hAnsi="Cambria"/>
          <w:bCs/>
          <w:sz w:val="24"/>
          <w:szCs w:val="24"/>
        </w:rPr>
        <w:t xml:space="preserve"> recogniz</w:t>
      </w:r>
      <w:r w:rsidR="006B314E">
        <w:rPr>
          <w:rFonts w:ascii="Cambria" w:hAnsi="Cambria"/>
          <w:bCs/>
          <w:sz w:val="24"/>
          <w:szCs w:val="24"/>
        </w:rPr>
        <w:t>e</w:t>
      </w:r>
      <w:r w:rsidR="00847BE2" w:rsidRPr="005E5926">
        <w:rPr>
          <w:rFonts w:ascii="Cambria" w:hAnsi="Cambria"/>
          <w:bCs/>
          <w:sz w:val="24"/>
          <w:szCs w:val="24"/>
        </w:rPr>
        <w:t xml:space="preserve"> and overcom</w:t>
      </w:r>
      <w:r w:rsidR="006B314E">
        <w:rPr>
          <w:rFonts w:ascii="Cambria" w:hAnsi="Cambria"/>
          <w:bCs/>
          <w:sz w:val="24"/>
          <w:szCs w:val="24"/>
        </w:rPr>
        <w:t>e</w:t>
      </w:r>
      <w:r w:rsidR="00847BE2" w:rsidRPr="005E5926">
        <w:rPr>
          <w:rFonts w:ascii="Cambria" w:hAnsi="Cambria"/>
          <w:bCs/>
          <w:sz w:val="24"/>
          <w:szCs w:val="24"/>
        </w:rPr>
        <w:t xml:space="preserve"> </w:t>
      </w:r>
      <w:r w:rsidRPr="005E5926">
        <w:rPr>
          <w:rFonts w:ascii="Cambria" w:hAnsi="Cambria"/>
          <w:bCs/>
          <w:sz w:val="24"/>
          <w:szCs w:val="24"/>
        </w:rPr>
        <w:t>name variant</w:t>
      </w:r>
      <w:r w:rsidR="006B314E">
        <w:rPr>
          <w:rFonts w:ascii="Cambria" w:hAnsi="Cambria"/>
          <w:bCs/>
          <w:sz w:val="24"/>
          <w:szCs w:val="24"/>
        </w:rPr>
        <w:t>s</w:t>
      </w:r>
      <w:r w:rsidRPr="005E5926">
        <w:rPr>
          <w:rFonts w:ascii="Cambria" w:hAnsi="Cambria"/>
          <w:bCs/>
          <w:sz w:val="24"/>
          <w:szCs w:val="24"/>
        </w:rPr>
        <w:t>.</w:t>
      </w:r>
      <w:r w:rsidR="00326CFA" w:rsidRPr="005E5926">
        <w:rPr>
          <w:rFonts w:ascii="Cambria" w:hAnsi="Cambria"/>
          <w:bCs/>
          <w:sz w:val="24"/>
          <w:szCs w:val="24"/>
        </w:rPr>
        <w:t xml:space="preserve"> You can gain </w:t>
      </w:r>
      <w:r w:rsidR="006B314E">
        <w:rPr>
          <w:rFonts w:ascii="Cambria" w:hAnsi="Cambria"/>
          <w:bCs/>
          <w:sz w:val="24"/>
          <w:szCs w:val="24"/>
        </w:rPr>
        <w:t xml:space="preserve">such </w:t>
      </w:r>
      <w:r w:rsidR="00326CFA" w:rsidRPr="005E5926">
        <w:rPr>
          <w:rFonts w:ascii="Cambria" w:hAnsi="Cambria"/>
          <w:bCs/>
          <w:sz w:val="24"/>
          <w:szCs w:val="24"/>
        </w:rPr>
        <w:t xml:space="preserve">context </w:t>
      </w:r>
      <w:r w:rsidR="00847BE2" w:rsidRPr="005E5926">
        <w:rPr>
          <w:rFonts w:ascii="Cambria" w:hAnsi="Cambria"/>
          <w:bCs/>
          <w:sz w:val="24"/>
          <w:szCs w:val="24"/>
        </w:rPr>
        <w:t xml:space="preserve">using </w:t>
      </w:r>
      <w:r w:rsidR="00326CFA" w:rsidRPr="005E5926">
        <w:rPr>
          <w:rFonts w:ascii="Cambria" w:hAnsi="Cambria"/>
          <w:bCs/>
          <w:sz w:val="24"/>
          <w:szCs w:val="24"/>
        </w:rPr>
        <w:t xml:space="preserve">resources </w:t>
      </w:r>
      <w:r w:rsidR="00847BE2" w:rsidRPr="005E5926">
        <w:rPr>
          <w:rFonts w:ascii="Cambria" w:hAnsi="Cambria"/>
          <w:bCs/>
          <w:sz w:val="24"/>
          <w:szCs w:val="24"/>
        </w:rPr>
        <w:t>like</w:t>
      </w:r>
      <w:r w:rsidR="00326CFA" w:rsidRPr="005E5926">
        <w:rPr>
          <w:rFonts w:ascii="Cambria" w:hAnsi="Cambria"/>
          <w:bCs/>
          <w:sz w:val="24"/>
          <w:szCs w:val="24"/>
        </w:rPr>
        <w:t xml:space="preserve"> the FamilySearch Research Wiki, CompGen.de (Genealogie.net), Wikipedia,</w:t>
      </w:r>
      <w:r w:rsidR="00B2466B" w:rsidRPr="005E5926">
        <w:rPr>
          <w:rFonts w:ascii="Cambria" w:hAnsi="Cambria"/>
          <w:bCs/>
          <w:sz w:val="24"/>
          <w:szCs w:val="24"/>
        </w:rPr>
        <w:t xml:space="preserve"> genealogical society websites, a</w:t>
      </w:r>
      <w:r w:rsidR="00847BE2" w:rsidRPr="005E5926">
        <w:rPr>
          <w:rFonts w:ascii="Cambria" w:hAnsi="Cambria"/>
          <w:bCs/>
          <w:sz w:val="24"/>
          <w:szCs w:val="24"/>
        </w:rPr>
        <w:t>nd</w:t>
      </w:r>
      <w:r w:rsidR="00B2466B" w:rsidRPr="005E5926">
        <w:rPr>
          <w:rFonts w:ascii="Cambria" w:hAnsi="Cambria"/>
          <w:bCs/>
          <w:sz w:val="24"/>
          <w:szCs w:val="24"/>
        </w:rPr>
        <w:t xml:space="preserve"> how-to books. </w:t>
      </w:r>
      <w:r w:rsidR="00847BE2" w:rsidRPr="005E5926">
        <w:rPr>
          <w:rFonts w:ascii="Cambria" w:hAnsi="Cambria"/>
          <w:bCs/>
          <w:sz w:val="24"/>
          <w:szCs w:val="24"/>
        </w:rPr>
        <w:t>(</w:t>
      </w:r>
      <w:r w:rsidR="00B2466B" w:rsidRPr="005E5926">
        <w:rPr>
          <w:rFonts w:ascii="Cambria" w:hAnsi="Cambria"/>
          <w:bCs/>
          <w:sz w:val="24"/>
          <w:szCs w:val="24"/>
        </w:rPr>
        <w:t>See the list of resources below.</w:t>
      </w:r>
      <w:r w:rsidR="00847BE2" w:rsidRPr="005E5926">
        <w:rPr>
          <w:rFonts w:ascii="Cambria" w:hAnsi="Cambria"/>
          <w:bCs/>
          <w:sz w:val="24"/>
          <w:szCs w:val="24"/>
        </w:rPr>
        <w:t>)</w:t>
      </w:r>
      <w:r w:rsidR="00BD15E5">
        <w:rPr>
          <w:rFonts w:ascii="Cambria" w:hAnsi="Cambria"/>
          <w:bCs/>
          <w:sz w:val="24"/>
          <w:szCs w:val="24"/>
        </w:rPr>
        <w:t xml:space="preserve"> </w:t>
      </w:r>
      <w:r w:rsidR="00062226" w:rsidRPr="005E5926">
        <w:rPr>
          <w:rFonts w:ascii="Cambria" w:hAnsi="Cambria"/>
          <w:bCs/>
          <w:sz w:val="24"/>
          <w:szCs w:val="24"/>
        </w:rPr>
        <w:t xml:space="preserve">Besides old handwriting, it is good to learn vocabulary, basic grammar, </w:t>
      </w:r>
      <w:r w:rsidR="00847BE2" w:rsidRPr="005E5926">
        <w:rPr>
          <w:rFonts w:ascii="Cambria" w:hAnsi="Cambria"/>
          <w:bCs/>
          <w:sz w:val="24"/>
          <w:szCs w:val="24"/>
        </w:rPr>
        <w:t>and especially pronunciation</w:t>
      </w:r>
      <w:r w:rsidR="00062226" w:rsidRPr="005E5926">
        <w:rPr>
          <w:rFonts w:ascii="Cambria" w:hAnsi="Cambria"/>
          <w:bCs/>
          <w:sz w:val="24"/>
          <w:szCs w:val="24"/>
        </w:rPr>
        <w:t>, as this can be key to anticipating spelling variants.</w:t>
      </w:r>
      <w:r w:rsidR="006967E9">
        <w:rPr>
          <w:rFonts w:ascii="Cambria" w:hAnsi="Cambria"/>
          <w:bCs/>
          <w:sz w:val="24"/>
          <w:szCs w:val="24"/>
        </w:rPr>
        <w:t xml:space="preserve"> </w:t>
      </w:r>
      <w:r w:rsidR="00062226" w:rsidRPr="005E5926">
        <w:rPr>
          <w:rFonts w:ascii="Cambria" w:hAnsi="Cambria"/>
          <w:bCs/>
          <w:sz w:val="24"/>
          <w:szCs w:val="24"/>
        </w:rPr>
        <w:t>Here is some basic information on German consonants and vowels, relative to English.</w:t>
      </w:r>
    </w:p>
    <w:tbl>
      <w:tblPr>
        <w:tblW w:w="9360" w:type="dxa"/>
        <w:jc w:val="center"/>
        <w:tblLayout w:type="fixed"/>
        <w:tblCellMar>
          <w:left w:w="0" w:type="dxa"/>
          <w:right w:w="0" w:type="dxa"/>
        </w:tblCellMar>
        <w:tblLook w:val="0620" w:firstRow="1" w:lastRow="0" w:firstColumn="0" w:lastColumn="0" w:noHBand="1" w:noVBand="1"/>
      </w:tblPr>
      <w:tblGrid>
        <w:gridCol w:w="2150"/>
        <w:gridCol w:w="7210"/>
      </w:tblGrid>
      <w:tr w:rsidR="00062226" w:rsidRPr="005E5926" w14:paraId="35E928F7" w14:textId="77777777" w:rsidTr="00BD15E5">
        <w:trPr>
          <w:trHeight w:val="144"/>
          <w:jc w:val="center"/>
        </w:trPr>
        <w:tc>
          <w:tcPr>
            <w:tcW w:w="215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07319B85" w14:textId="094CC941" w:rsidR="00062226" w:rsidRPr="00BD15E5" w:rsidRDefault="00062226" w:rsidP="00BD15E5">
            <w:pPr>
              <w:tabs>
                <w:tab w:val="num" w:pos="720"/>
              </w:tabs>
              <w:spacing w:after="0" w:line="240" w:lineRule="auto"/>
              <w:jc w:val="center"/>
              <w:rPr>
                <w:rFonts w:ascii="Cambria" w:hAnsi="Cambria"/>
                <w:color w:val="FFFFFF" w:themeColor="background1"/>
                <w:sz w:val="24"/>
                <w:szCs w:val="24"/>
              </w:rPr>
            </w:pPr>
            <w:r w:rsidRPr="00BD15E5">
              <w:rPr>
                <w:rFonts w:ascii="Cambria" w:hAnsi="Cambria"/>
                <w:color w:val="FFFFFF" w:themeColor="background1"/>
                <w:sz w:val="24"/>
                <w:szCs w:val="24"/>
              </w:rPr>
              <w:t>German</w:t>
            </w:r>
          </w:p>
        </w:tc>
        <w:tc>
          <w:tcPr>
            <w:tcW w:w="721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1527E0D6" w14:textId="77777777" w:rsidR="00062226" w:rsidRPr="00BD15E5" w:rsidRDefault="00062226" w:rsidP="000A3E73">
            <w:pPr>
              <w:tabs>
                <w:tab w:val="num" w:pos="720"/>
              </w:tabs>
              <w:spacing w:after="0" w:line="240" w:lineRule="auto"/>
              <w:jc w:val="center"/>
              <w:rPr>
                <w:rFonts w:ascii="Cambria" w:hAnsi="Cambria"/>
                <w:color w:val="FFFFFF" w:themeColor="background1"/>
                <w:sz w:val="24"/>
                <w:szCs w:val="24"/>
              </w:rPr>
            </w:pPr>
            <w:r w:rsidRPr="00BD15E5">
              <w:rPr>
                <w:rFonts w:ascii="Cambria" w:hAnsi="Cambria"/>
                <w:color w:val="FFFFFF" w:themeColor="background1"/>
                <w:sz w:val="24"/>
                <w:szCs w:val="24"/>
              </w:rPr>
              <w:t>English Sounds</w:t>
            </w:r>
          </w:p>
        </w:tc>
      </w:tr>
      <w:tr w:rsidR="00062226" w:rsidRPr="005E5926" w14:paraId="7ADE5FD4" w14:textId="77777777" w:rsidTr="00BD15E5">
        <w:trPr>
          <w:trHeight w:val="144"/>
          <w:jc w:val="center"/>
        </w:trPr>
        <w:tc>
          <w:tcPr>
            <w:tcW w:w="2150" w:type="dxa"/>
            <w:tcBorders>
              <w:top w:val="single" w:sz="24"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CD5608D" w14:textId="7A17AFB3" w:rsidR="00062226" w:rsidRPr="005E5926" w:rsidRDefault="00BD15E5" w:rsidP="000A3E73">
            <w:pPr>
              <w:tabs>
                <w:tab w:val="num" w:pos="720"/>
              </w:tabs>
              <w:spacing w:after="0" w:line="240" w:lineRule="auto"/>
              <w:jc w:val="center"/>
              <w:rPr>
                <w:rFonts w:ascii="Cambria" w:hAnsi="Cambria"/>
                <w:bCs/>
                <w:sz w:val="24"/>
                <w:szCs w:val="24"/>
              </w:rPr>
            </w:pPr>
            <w:r>
              <w:rPr>
                <w:rFonts w:ascii="Cambria" w:hAnsi="Cambria"/>
                <w:bCs/>
                <w:sz w:val="24"/>
                <w:szCs w:val="24"/>
              </w:rPr>
              <w:t>v</w:t>
            </w:r>
          </w:p>
        </w:tc>
        <w:tc>
          <w:tcPr>
            <w:tcW w:w="7210" w:type="dxa"/>
            <w:tcBorders>
              <w:top w:val="single" w:sz="24"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0E5CC61" w14:textId="77777777" w:rsidR="00062226" w:rsidRPr="005E5926" w:rsidRDefault="00062226" w:rsidP="00BD15E5">
            <w:pPr>
              <w:tabs>
                <w:tab w:val="num" w:pos="720"/>
              </w:tabs>
              <w:spacing w:after="0" w:line="240" w:lineRule="auto"/>
              <w:rPr>
                <w:rFonts w:ascii="Cambria" w:hAnsi="Cambria"/>
                <w:bCs/>
                <w:sz w:val="24"/>
                <w:szCs w:val="24"/>
              </w:rPr>
            </w:pPr>
            <w:r w:rsidRPr="005E5926">
              <w:rPr>
                <w:rFonts w:ascii="Cambria" w:hAnsi="Cambria"/>
                <w:bCs/>
                <w:sz w:val="24"/>
                <w:szCs w:val="24"/>
              </w:rPr>
              <w:t>f</w:t>
            </w:r>
          </w:p>
        </w:tc>
      </w:tr>
      <w:tr w:rsidR="00062226" w:rsidRPr="005E5926" w14:paraId="5DFD924E" w14:textId="77777777" w:rsidTr="00BD15E5">
        <w:trPr>
          <w:trHeight w:val="144"/>
          <w:jc w:val="center"/>
        </w:trPr>
        <w:tc>
          <w:tcPr>
            <w:tcW w:w="215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00F49DE" w14:textId="77777777" w:rsidR="00062226" w:rsidRPr="005E5926" w:rsidRDefault="00062226" w:rsidP="000A3E73">
            <w:pPr>
              <w:tabs>
                <w:tab w:val="num" w:pos="720"/>
              </w:tabs>
              <w:spacing w:after="0" w:line="240" w:lineRule="auto"/>
              <w:jc w:val="center"/>
              <w:rPr>
                <w:rFonts w:ascii="Cambria" w:hAnsi="Cambria"/>
                <w:bCs/>
                <w:sz w:val="24"/>
                <w:szCs w:val="24"/>
              </w:rPr>
            </w:pPr>
            <w:r w:rsidRPr="005E5926">
              <w:rPr>
                <w:rFonts w:ascii="Cambria" w:hAnsi="Cambria"/>
                <w:bCs/>
                <w:sz w:val="24"/>
                <w:szCs w:val="24"/>
              </w:rPr>
              <w:t>b, p</w:t>
            </w:r>
          </w:p>
        </w:tc>
        <w:tc>
          <w:tcPr>
            <w:tcW w:w="72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25919B3F" w14:textId="77777777" w:rsidR="00062226" w:rsidRPr="005E5926" w:rsidRDefault="00062226" w:rsidP="00BD15E5">
            <w:pPr>
              <w:tabs>
                <w:tab w:val="num" w:pos="720"/>
              </w:tabs>
              <w:spacing w:after="0" w:line="240" w:lineRule="auto"/>
              <w:rPr>
                <w:rFonts w:ascii="Cambria" w:hAnsi="Cambria"/>
                <w:bCs/>
                <w:sz w:val="24"/>
                <w:szCs w:val="24"/>
              </w:rPr>
            </w:pPr>
            <w:r w:rsidRPr="005E5926">
              <w:rPr>
                <w:rFonts w:ascii="Cambria" w:hAnsi="Cambria"/>
                <w:bCs/>
                <w:sz w:val="24"/>
                <w:szCs w:val="24"/>
              </w:rPr>
              <w:t>b or p</w:t>
            </w:r>
          </w:p>
        </w:tc>
      </w:tr>
      <w:tr w:rsidR="00062226" w:rsidRPr="005E5926" w14:paraId="72058828" w14:textId="77777777" w:rsidTr="00BD15E5">
        <w:trPr>
          <w:trHeight w:val="144"/>
          <w:jc w:val="center"/>
        </w:trPr>
        <w:tc>
          <w:tcPr>
            <w:tcW w:w="215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3E2B30B" w14:textId="77777777" w:rsidR="00062226" w:rsidRPr="005E5926" w:rsidRDefault="00062226" w:rsidP="000A3E73">
            <w:pPr>
              <w:tabs>
                <w:tab w:val="num" w:pos="720"/>
              </w:tabs>
              <w:spacing w:after="0" w:line="240" w:lineRule="auto"/>
              <w:jc w:val="center"/>
              <w:rPr>
                <w:rFonts w:ascii="Cambria" w:hAnsi="Cambria"/>
                <w:bCs/>
                <w:sz w:val="24"/>
                <w:szCs w:val="24"/>
              </w:rPr>
            </w:pPr>
            <w:r w:rsidRPr="005E5926">
              <w:rPr>
                <w:rFonts w:ascii="Cambria" w:hAnsi="Cambria"/>
                <w:bCs/>
                <w:sz w:val="24"/>
                <w:szCs w:val="24"/>
              </w:rPr>
              <w:t xml:space="preserve">d, t, </w:t>
            </w:r>
            <w:proofErr w:type="spellStart"/>
            <w:r w:rsidRPr="005E5926">
              <w:rPr>
                <w:rFonts w:ascii="Cambria" w:hAnsi="Cambria"/>
                <w:bCs/>
                <w:sz w:val="24"/>
                <w:szCs w:val="24"/>
              </w:rPr>
              <w:t>th</w:t>
            </w:r>
            <w:proofErr w:type="spellEnd"/>
          </w:p>
        </w:tc>
        <w:tc>
          <w:tcPr>
            <w:tcW w:w="72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AFB9EBE" w14:textId="77777777" w:rsidR="00062226" w:rsidRPr="005E5926" w:rsidRDefault="00062226" w:rsidP="00BD15E5">
            <w:pPr>
              <w:tabs>
                <w:tab w:val="num" w:pos="720"/>
              </w:tabs>
              <w:spacing w:after="0" w:line="240" w:lineRule="auto"/>
              <w:rPr>
                <w:rFonts w:ascii="Cambria" w:hAnsi="Cambria"/>
                <w:bCs/>
                <w:sz w:val="24"/>
                <w:szCs w:val="24"/>
              </w:rPr>
            </w:pPr>
            <w:r w:rsidRPr="005E5926">
              <w:rPr>
                <w:rFonts w:ascii="Cambria" w:hAnsi="Cambria"/>
                <w:bCs/>
                <w:sz w:val="24"/>
                <w:szCs w:val="24"/>
              </w:rPr>
              <w:t>t or d</w:t>
            </w:r>
          </w:p>
        </w:tc>
      </w:tr>
      <w:tr w:rsidR="00062226" w:rsidRPr="005E5926" w14:paraId="6319DC1E" w14:textId="77777777" w:rsidTr="00BD15E5">
        <w:trPr>
          <w:trHeight w:val="144"/>
          <w:jc w:val="center"/>
        </w:trPr>
        <w:tc>
          <w:tcPr>
            <w:tcW w:w="215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9455C05" w14:textId="77777777" w:rsidR="00062226" w:rsidRPr="005E5926" w:rsidRDefault="00062226" w:rsidP="000A3E73">
            <w:pPr>
              <w:tabs>
                <w:tab w:val="num" w:pos="720"/>
              </w:tabs>
              <w:spacing w:after="0" w:line="240" w:lineRule="auto"/>
              <w:jc w:val="center"/>
              <w:rPr>
                <w:rFonts w:ascii="Cambria" w:hAnsi="Cambria"/>
                <w:bCs/>
                <w:sz w:val="24"/>
                <w:szCs w:val="24"/>
              </w:rPr>
            </w:pPr>
            <w:r w:rsidRPr="005E5926">
              <w:rPr>
                <w:rFonts w:ascii="Cambria" w:hAnsi="Cambria"/>
                <w:bCs/>
                <w:sz w:val="24"/>
                <w:szCs w:val="24"/>
              </w:rPr>
              <w:t>c, g, k, ck</w:t>
            </w:r>
          </w:p>
        </w:tc>
        <w:tc>
          <w:tcPr>
            <w:tcW w:w="72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4E7FE76" w14:textId="77777777" w:rsidR="00062226" w:rsidRPr="005E5926" w:rsidRDefault="00062226" w:rsidP="00BD15E5">
            <w:pPr>
              <w:tabs>
                <w:tab w:val="num" w:pos="720"/>
              </w:tabs>
              <w:spacing w:after="0" w:line="240" w:lineRule="auto"/>
              <w:rPr>
                <w:rFonts w:ascii="Cambria" w:hAnsi="Cambria"/>
                <w:bCs/>
                <w:sz w:val="24"/>
                <w:szCs w:val="24"/>
              </w:rPr>
            </w:pPr>
            <w:r w:rsidRPr="005E5926">
              <w:rPr>
                <w:rFonts w:ascii="Cambria" w:hAnsi="Cambria"/>
                <w:bCs/>
                <w:sz w:val="24"/>
                <w:szCs w:val="24"/>
              </w:rPr>
              <w:t xml:space="preserve">g as in </w:t>
            </w:r>
            <w:r w:rsidRPr="005E5926">
              <w:rPr>
                <w:rFonts w:ascii="Cambria" w:hAnsi="Cambria"/>
                <w:b/>
                <w:bCs/>
                <w:sz w:val="24"/>
                <w:szCs w:val="24"/>
              </w:rPr>
              <w:t>g</w:t>
            </w:r>
            <w:r w:rsidRPr="005E5926">
              <w:rPr>
                <w:rFonts w:ascii="Cambria" w:hAnsi="Cambria"/>
                <w:bCs/>
                <w:sz w:val="24"/>
                <w:szCs w:val="24"/>
              </w:rPr>
              <w:t>ood, k, or ck</w:t>
            </w:r>
          </w:p>
        </w:tc>
      </w:tr>
      <w:tr w:rsidR="00062226" w:rsidRPr="005E5926" w14:paraId="18B6C16F" w14:textId="77777777" w:rsidTr="00BD15E5">
        <w:trPr>
          <w:trHeight w:val="144"/>
          <w:jc w:val="center"/>
        </w:trPr>
        <w:tc>
          <w:tcPr>
            <w:tcW w:w="215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21E5046" w14:textId="529D815A" w:rsidR="00062226" w:rsidRPr="005E5926" w:rsidRDefault="00BD15E5" w:rsidP="000A3E73">
            <w:pPr>
              <w:tabs>
                <w:tab w:val="num" w:pos="720"/>
              </w:tabs>
              <w:spacing w:after="0" w:line="240" w:lineRule="auto"/>
              <w:jc w:val="center"/>
              <w:rPr>
                <w:rFonts w:ascii="Cambria" w:hAnsi="Cambria"/>
                <w:bCs/>
                <w:sz w:val="24"/>
                <w:szCs w:val="24"/>
              </w:rPr>
            </w:pPr>
            <w:r>
              <w:rPr>
                <w:rFonts w:ascii="Cambria" w:hAnsi="Cambria"/>
                <w:bCs/>
                <w:sz w:val="24"/>
                <w:szCs w:val="24"/>
              </w:rPr>
              <w:t>w</w:t>
            </w:r>
          </w:p>
        </w:tc>
        <w:tc>
          <w:tcPr>
            <w:tcW w:w="72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FFA846B" w14:textId="77777777" w:rsidR="00062226" w:rsidRPr="005E5926" w:rsidRDefault="00062226" w:rsidP="00BD15E5">
            <w:pPr>
              <w:tabs>
                <w:tab w:val="num" w:pos="720"/>
              </w:tabs>
              <w:spacing w:after="0" w:line="240" w:lineRule="auto"/>
              <w:rPr>
                <w:rFonts w:ascii="Cambria" w:hAnsi="Cambria"/>
                <w:bCs/>
                <w:sz w:val="24"/>
                <w:szCs w:val="24"/>
              </w:rPr>
            </w:pPr>
            <w:r w:rsidRPr="005E5926">
              <w:rPr>
                <w:rFonts w:ascii="Cambria" w:hAnsi="Cambria"/>
                <w:bCs/>
                <w:sz w:val="24"/>
                <w:szCs w:val="24"/>
              </w:rPr>
              <w:t>v</w:t>
            </w:r>
          </w:p>
        </w:tc>
      </w:tr>
      <w:tr w:rsidR="00062226" w:rsidRPr="005E5926" w14:paraId="00D6A393" w14:textId="77777777" w:rsidTr="00BD15E5">
        <w:trPr>
          <w:trHeight w:val="144"/>
          <w:jc w:val="center"/>
        </w:trPr>
        <w:tc>
          <w:tcPr>
            <w:tcW w:w="215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6277A85" w14:textId="51062363" w:rsidR="00062226" w:rsidRPr="005E5926" w:rsidRDefault="00BD15E5" w:rsidP="000A3E73">
            <w:pPr>
              <w:tabs>
                <w:tab w:val="num" w:pos="720"/>
              </w:tabs>
              <w:spacing w:after="0" w:line="240" w:lineRule="auto"/>
              <w:jc w:val="center"/>
              <w:rPr>
                <w:rFonts w:ascii="Cambria" w:hAnsi="Cambria"/>
                <w:bCs/>
                <w:sz w:val="24"/>
                <w:szCs w:val="24"/>
              </w:rPr>
            </w:pPr>
            <w:r>
              <w:rPr>
                <w:rFonts w:ascii="Cambria" w:hAnsi="Cambria"/>
                <w:bCs/>
                <w:sz w:val="24"/>
                <w:szCs w:val="24"/>
              </w:rPr>
              <w:t>S</w:t>
            </w:r>
          </w:p>
        </w:tc>
        <w:tc>
          <w:tcPr>
            <w:tcW w:w="72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239406D3" w14:textId="77777777" w:rsidR="00062226" w:rsidRPr="005E5926" w:rsidRDefault="00062226" w:rsidP="00BD15E5">
            <w:pPr>
              <w:tabs>
                <w:tab w:val="num" w:pos="720"/>
              </w:tabs>
              <w:spacing w:after="0" w:line="240" w:lineRule="auto"/>
              <w:rPr>
                <w:rFonts w:ascii="Cambria" w:hAnsi="Cambria"/>
                <w:bCs/>
                <w:sz w:val="24"/>
                <w:szCs w:val="24"/>
              </w:rPr>
            </w:pPr>
            <w:r w:rsidRPr="005E5926">
              <w:rPr>
                <w:rFonts w:ascii="Cambria" w:hAnsi="Cambria"/>
                <w:bCs/>
                <w:sz w:val="24"/>
                <w:szCs w:val="24"/>
              </w:rPr>
              <w:t>z</w:t>
            </w:r>
          </w:p>
        </w:tc>
      </w:tr>
      <w:tr w:rsidR="00062226" w:rsidRPr="005E5926" w14:paraId="2DAABF9E" w14:textId="77777777" w:rsidTr="00BD15E5">
        <w:trPr>
          <w:trHeight w:val="144"/>
          <w:jc w:val="center"/>
        </w:trPr>
        <w:tc>
          <w:tcPr>
            <w:tcW w:w="215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54DE67D" w14:textId="4CF8282E" w:rsidR="00062226" w:rsidRPr="005E5926" w:rsidRDefault="00BD15E5" w:rsidP="000A3E73">
            <w:pPr>
              <w:tabs>
                <w:tab w:val="num" w:pos="720"/>
              </w:tabs>
              <w:spacing w:after="0" w:line="240" w:lineRule="auto"/>
              <w:jc w:val="center"/>
              <w:rPr>
                <w:rFonts w:ascii="Cambria" w:hAnsi="Cambria"/>
                <w:bCs/>
                <w:sz w:val="24"/>
                <w:szCs w:val="24"/>
              </w:rPr>
            </w:pPr>
            <w:r>
              <w:rPr>
                <w:rFonts w:ascii="Cambria" w:hAnsi="Cambria"/>
                <w:bCs/>
                <w:sz w:val="24"/>
                <w:szCs w:val="24"/>
              </w:rPr>
              <w:t>z</w:t>
            </w:r>
          </w:p>
        </w:tc>
        <w:tc>
          <w:tcPr>
            <w:tcW w:w="72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8902A11" w14:textId="77777777" w:rsidR="00062226" w:rsidRPr="005E5926" w:rsidRDefault="00062226" w:rsidP="00BD15E5">
            <w:pPr>
              <w:tabs>
                <w:tab w:val="num" w:pos="720"/>
              </w:tabs>
              <w:spacing w:after="0" w:line="240" w:lineRule="auto"/>
              <w:rPr>
                <w:rFonts w:ascii="Cambria" w:hAnsi="Cambria"/>
                <w:bCs/>
                <w:sz w:val="24"/>
                <w:szCs w:val="24"/>
              </w:rPr>
            </w:pPr>
            <w:proofErr w:type="spellStart"/>
            <w:r w:rsidRPr="005E5926">
              <w:rPr>
                <w:rFonts w:ascii="Cambria" w:hAnsi="Cambria"/>
                <w:bCs/>
                <w:sz w:val="24"/>
                <w:szCs w:val="24"/>
              </w:rPr>
              <w:t>ts</w:t>
            </w:r>
            <w:proofErr w:type="spellEnd"/>
          </w:p>
        </w:tc>
      </w:tr>
      <w:tr w:rsidR="00062226" w:rsidRPr="005E5926" w14:paraId="47F8538D" w14:textId="77777777" w:rsidTr="00BD15E5">
        <w:trPr>
          <w:trHeight w:val="144"/>
          <w:jc w:val="center"/>
        </w:trPr>
        <w:tc>
          <w:tcPr>
            <w:tcW w:w="215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A85EA64" w14:textId="4363492A" w:rsidR="00062226" w:rsidRPr="005E5926" w:rsidRDefault="00BD15E5" w:rsidP="000A3E73">
            <w:pPr>
              <w:tabs>
                <w:tab w:val="num" w:pos="720"/>
              </w:tabs>
              <w:spacing w:after="0" w:line="240" w:lineRule="auto"/>
              <w:jc w:val="center"/>
              <w:rPr>
                <w:rFonts w:ascii="Cambria" w:hAnsi="Cambria"/>
                <w:bCs/>
                <w:sz w:val="24"/>
                <w:szCs w:val="24"/>
              </w:rPr>
            </w:pPr>
            <w:r>
              <w:rPr>
                <w:rFonts w:ascii="Cambria" w:hAnsi="Cambria"/>
                <w:bCs/>
                <w:sz w:val="24"/>
                <w:szCs w:val="24"/>
              </w:rPr>
              <w:t>s</w:t>
            </w:r>
            <w:r w:rsidR="00062226" w:rsidRPr="005E5926">
              <w:rPr>
                <w:rFonts w:ascii="Cambria" w:hAnsi="Cambria"/>
                <w:bCs/>
                <w:sz w:val="24"/>
                <w:szCs w:val="24"/>
              </w:rPr>
              <w:t>ch</w:t>
            </w:r>
          </w:p>
        </w:tc>
        <w:tc>
          <w:tcPr>
            <w:tcW w:w="72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E7DB793" w14:textId="77777777" w:rsidR="00062226" w:rsidRPr="005E5926" w:rsidRDefault="00062226" w:rsidP="00BD15E5">
            <w:pPr>
              <w:tabs>
                <w:tab w:val="num" w:pos="720"/>
              </w:tabs>
              <w:spacing w:after="0" w:line="240" w:lineRule="auto"/>
              <w:rPr>
                <w:rFonts w:ascii="Cambria" w:hAnsi="Cambria"/>
                <w:bCs/>
                <w:sz w:val="24"/>
                <w:szCs w:val="24"/>
              </w:rPr>
            </w:pPr>
            <w:proofErr w:type="spellStart"/>
            <w:r w:rsidRPr="005E5926">
              <w:rPr>
                <w:rFonts w:ascii="Cambria" w:hAnsi="Cambria"/>
                <w:bCs/>
                <w:sz w:val="24"/>
                <w:szCs w:val="24"/>
              </w:rPr>
              <w:t>sh</w:t>
            </w:r>
            <w:proofErr w:type="spellEnd"/>
          </w:p>
        </w:tc>
      </w:tr>
      <w:tr w:rsidR="00062226" w:rsidRPr="005E5926" w14:paraId="4512F883" w14:textId="77777777" w:rsidTr="00BD15E5">
        <w:trPr>
          <w:trHeight w:val="144"/>
          <w:jc w:val="center"/>
        </w:trPr>
        <w:tc>
          <w:tcPr>
            <w:tcW w:w="215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CAA1733" w14:textId="77777777" w:rsidR="00062226" w:rsidRPr="005E5926" w:rsidRDefault="00062226" w:rsidP="000A3E73">
            <w:pPr>
              <w:tabs>
                <w:tab w:val="num" w:pos="720"/>
              </w:tabs>
              <w:spacing w:after="0" w:line="240" w:lineRule="auto"/>
              <w:jc w:val="center"/>
              <w:rPr>
                <w:rFonts w:ascii="Cambria" w:hAnsi="Cambria"/>
                <w:bCs/>
                <w:sz w:val="24"/>
                <w:szCs w:val="24"/>
              </w:rPr>
            </w:pPr>
            <w:r w:rsidRPr="005E5926">
              <w:rPr>
                <w:rFonts w:ascii="Cambria" w:hAnsi="Cambria"/>
                <w:bCs/>
                <w:sz w:val="24"/>
                <w:szCs w:val="24"/>
              </w:rPr>
              <w:t>r</w:t>
            </w:r>
          </w:p>
        </w:tc>
        <w:tc>
          <w:tcPr>
            <w:tcW w:w="72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69D214B" w14:textId="48F1B020" w:rsidR="000A3E73" w:rsidRPr="005E5926" w:rsidRDefault="00062226" w:rsidP="00BD15E5">
            <w:pPr>
              <w:tabs>
                <w:tab w:val="num" w:pos="720"/>
              </w:tabs>
              <w:spacing w:after="0" w:line="240" w:lineRule="auto"/>
              <w:rPr>
                <w:rFonts w:ascii="Cambria" w:hAnsi="Cambria"/>
                <w:bCs/>
                <w:sz w:val="24"/>
                <w:szCs w:val="24"/>
              </w:rPr>
            </w:pPr>
            <w:proofErr w:type="spellStart"/>
            <w:r w:rsidRPr="005E5926">
              <w:rPr>
                <w:rFonts w:ascii="Cambria" w:hAnsi="Cambria"/>
                <w:bCs/>
                <w:sz w:val="24"/>
                <w:szCs w:val="24"/>
              </w:rPr>
              <w:t>gutteral</w:t>
            </w:r>
            <w:proofErr w:type="spellEnd"/>
            <w:r w:rsidRPr="005E5926">
              <w:rPr>
                <w:rFonts w:ascii="Cambria" w:hAnsi="Cambria"/>
                <w:bCs/>
                <w:sz w:val="24"/>
                <w:szCs w:val="24"/>
              </w:rPr>
              <w:t xml:space="preserve"> r (like French)</w:t>
            </w:r>
            <w:r w:rsidR="00BD15E5">
              <w:rPr>
                <w:rFonts w:ascii="Cambria" w:hAnsi="Cambria"/>
                <w:bCs/>
                <w:sz w:val="24"/>
                <w:szCs w:val="24"/>
              </w:rPr>
              <w:t xml:space="preserve">; </w:t>
            </w:r>
            <w:r w:rsidRPr="005E5926">
              <w:rPr>
                <w:rFonts w:ascii="Cambria" w:hAnsi="Cambria"/>
                <w:bCs/>
                <w:sz w:val="24"/>
                <w:szCs w:val="24"/>
              </w:rPr>
              <w:t>swallowed/silent r (as in British –er)</w:t>
            </w:r>
          </w:p>
        </w:tc>
      </w:tr>
    </w:tbl>
    <w:p w14:paraId="04FDCE61" w14:textId="77777777" w:rsidR="000A3E73" w:rsidRPr="006967E9" w:rsidRDefault="000A3E73" w:rsidP="00BD15E5">
      <w:pPr>
        <w:spacing w:after="0"/>
        <w:rPr>
          <w:rFonts w:ascii="Cambria" w:hAnsi="Cambria"/>
          <w:sz w:val="12"/>
          <w:szCs w:val="12"/>
        </w:rPr>
      </w:pPr>
    </w:p>
    <w:tbl>
      <w:tblPr>
        <w:tblW w:w="9350" w:type="dxa"/>
        <w:tblLayout w:type="fixed"/>
        <w:tblCellMar>
          <w:left w:w="0" w:type="dxa"/>
          <w:right w:w="0" w:type="dxa"/>
        </w:tblCellMar>
        <w:tblLook w:val="0620" w:firstRow="1" w:lastRow="0" w:firstColumn="0" w:lastColumn="0" w:noHBand="1" w:noVBand="1"/>
      </w:tblPr>
      <w:tblGrid>
        <w:gridCol w:w="2150"/>
        <w:gridCol w:w="3240"/>
        <w:gridCol w:w="3960"/>
      </w:tblGrid>
      <w:tr w:rsidR="00BD15E5" w:rsidRPr="00847BE2" w14:paraId="06E100BE" w14:textId="77777777" w:rsidTr="00BD15E5">
        <w:trPr>
          <w:trHeight w:val="144"/>
        </w:trPr>
        <w:tc>
          <w:tcPr>
            <w:tcW w:w="215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2AA00EF7" w14:textId="61D17DF4" w:rsidR="00847BE2" w:rsidRPr="00847BE2" w:rsidRDefault="00847BE2" w:rsidP="00BD15E5">
            <w:pPr>
              <w:tabs>
                <w:tab w:val="num" w:pos="720"/>
              </w:tabs>
              <w:spacing w:after="0" w:line="240" w:lineRule="auto"/>
              <w:jc w:val="center"/>
              <w:rPr>
                <w:rFonts w:ascii="Cambria" w:hAnsi="Cambria"/>
                <w:color w:val="FFFFFF" w:themeColor="background1"/>
                <w:sz w:val="24"/>
                <w:szCs w:val="24"/>
              </w:rPr>
            </w:pPr>
            <w:r w:rsidRPr="00847BE2">
              <w:rPr>
                <w:rFonts w:ascii="Cambria" w:hAnsi="Cambria"/>
                <w:color w:val="FFFFFF" w:themeColor="background1"/>
                <w:sz w:val="24"/>
                <w:szCs w:val="24"/>
              </w:rPr>
              <w:t>German</w:t>
            </w:r>
          </w:p>
        </w:tc>
        <w:tc>
          <w:tcPr>
            <w:tcW w:w="324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596AEF4C" w14:textId="77777777" w:rsidR="00847BE2" w:rsidRPr="00847BE2" w:rsidRDefault="00847BE2" w:rsidP="000A3E73">
            <w:pPr>
              <w:tabs>
                <w:tab w:val="num" w:pos="720"/>
              </w:tabs>
              <w:spacing w:after="0" w:line="240" w:lineRule="auto"/>
              <w:rPr>
                <w:rFonts w:ascii="Cambria" w:hAnsi="Cambria"/>
                <w:color w:val="FFFFFF" w:themeColor="background1"/>
                <w:sz w:val="24"/>
                <w:szCs w:val="24"/>
              </w:rPr>
            </w:pPr>
            <w:r w:rsidRPr="00847BE2">
              <w:rPr>
                <w:rFonts w:ascii="Cambria" w:hAnsi="Cambria"/>
                <w:color w:val="FFFFFF" w:themeColor="background1"/>
                <w:sz w:val="24"/>
                <w:szCs w:val="24"/>
              </w:rPr>
              <w:t>English Sounds</w:t>
            </w:r>
          </w:p>
        </w:tc>
        <w:tc>
          <w:tcPr>
            <w:tcW w:w="396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766B2114" w14:textId="71314E38" w:rsidR="00847BE2" w:rsidRPr="00847BE2" w:rsidRDefault="00847BE2" w:rsidP="000A3E73">
            <w:pPr>
              <w:tabs>
                <w:tab w:val="num" w:pos="720"/>
              </w:tabs>
              <w:spacing w:after="0" w:line="240" w:lineRule="auto"/>
              <w:rPr>
                <w:rFonts w:ascii="Cambria" w:hAnsi="Cambria"/>
                <w:color w:val="FFFFFF" w:themeColor="background1"/>
                <w:sz w:val="24"/>
                <w:szCs w:val="24"/>
              </w:rPr>
            </w:pPr>
            <w:r w:rsidRPr="00847BE2">
              <w:rPr>
                <w:rFonts w:ascii="Cambria" w:hAnsi="Cambria"/>
                <w:color w:val="FFFFFF" w:themeColor="background1"/>
                <w:sz w:val="24"/>
                <w:szCs w:val="24"/>
              </w:rPr>
              <w:t xml:space="preserve">In </w:t>
            </w:r>
            <w:r w:rsidR="00BD15E5">
              <w:rPr>
                <w:rFonts w:ascii="Cambria" w:hAnsi="Cambria"/>
                <w:color w:val="FFFFFF" w:themeColor="background1"/>
                <w:sz w:val="24"/>
                <w:szCs w:val="24"/>
              </w:rPr>
              <w:t>W</w:t>
            </w:r>
            <w:r w:rsidRPr="00847BE2">
              <w:rPr>
                <w:rFonts w:ascii="Cambria" w:hAnsi="Cambria"/>
                <w:color w:val="FFFFFF" w:themeColor="background1"/>
                <w:sz w:val="24"/>
                <w:szCs w:val="24"/>
              </w:rPr>
              <w:t>riting (English)</w:t>
            </w:r>
          </w:p>
        </w:tc>
      </w:tr>
      <w:tr w:rsidR="00BD15E5" w:rsidRPr="00847BE2" w14:paraId="4866B433" w14:textId="77777777" w:rsidTr="00BD15E5">
        <w:trPr>
          <w:trHeight w:val="144"/>
        </w:trPr>
        <w:tc>
          <w:tcPr>
            <w:tcW w:w="2150" w:type="dxa"/>
            <w:tcBorders>
              <w:top w:val="single" w:sz="24"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0E631E6" w14:textId="77777777" w:rsidR="00847BE2" w:rsidRPr="00847BE2" w:rsidRDefault="00847BE2" w:rsidP="00BD15E5">
            <w:pPr>
              <w:tabs>
                <w:tab w:val="num" w:pos="720"/>
              </w:tabs>
              <w:spacing w:after="0" w:line="240" w:lineRule="auto"/>
              <w:jc w:val="center"/>
              <w:rPr>
                <w:rFonts w:ascii="Cambria" w:hAnsi="Cambria"/>
                <w:bCs/>
                <w:sz w:val="24"/>
                <w:szCs w:val="24"/>
              </w:rPr>
            </w:pPr>
            <w:r w:rsidRPr="00847BE2">
              <w:rPr>
                <w:rFonts w:ascii="Cambria" w:hAnsi="Cambria"/>
                <w:bCs/>
                <w:sz w:val="24"/>
                <w:szCs w:val="24"/>
              </w:rPr>
              <w:t>a</w:t>
            </w:r>
          </w:p>
        </w:tc>
        <w:tc>
          <w:tcPr>
            <w:tcW w:w="3240" w:type="dxa"/>
            <w:tcBorders>
              <w:top w:val="single" w:sz="24"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A14F2DD" w14:textId="77777777" w:rsidR="00847BE2" w:rsidRPr="00847BE2" w:rsidRDefault="00847BE2" w:rsidP="000A3E73">
            <w:pPr>
              <w:tabs>
                <w:tab w:val="num" w:pos="720"/>
              </w:tabs>
              <w:spacing w:after="0" w:line="240" w:lineRule="auto"/>
              <w:rPr>
                <w:rFonts w:ascii="Cambria" w:hAnsi="Cambria"/>
                <w:bCs/>
                <w:sz w:val="24"/>
                <w:szCs w:val="24"/>
              </w:rPr>
            </w:pPr>
            <w:r w:rsidRPr="00847BE2">
              <w:rPr>
                <w:rFonts w:ascii="Cambria" w:hAnsi="Cambria"/>
                <w:bCs/>
                <w:sz w:val="24"/>
                <w:szCs w:val="24"/>
              </w:rPr>
              <w:t>ah; a as in f</w:t>
            </w:r>
            <w:r w:rsidRPr="00847BE2">
              <w:rPr>
                <w:rFonts w:ascii="Cambria" w:hAnsi="Cambria"/>
                <w:b/>
                <w:sz w:val="24"/>
                <w:szCs w:val="24"/>
              </w:rPr>
              <w:t>a</w:t>
            </w:r>
            <w:r w:rsidRPr="00847BE2">
              <w:rPr>
                <w:rFonts w:ascii="Cambria" w:hAnsi="Cambria"/>
                <w:bCs/>
                <w:sz w:val="24"/>
                <w:szCs w:val="24"/>
              </w:rPr>
              <w:t>ther</w:t>
            </w:r>
          </w:p>
        </w:tc>
        <w:tc>
          <w:tcPr>
            <w:tcW w:w="3960" w:type="dxa"/>
            <w:tcBorders>
              <w:top w:val="single" w:sz="24"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0B5C581" w14:textId="537FDD28" w:rsidR="00847BE2" w:rsidRPr="00847BE2" w:rsidRDefault="00BD15E5" w:rsidP="000A3E73">
            <w:pPr>
              <w:tabs>
                <w:tab w:val="num" w:pos="720"/>
              </w:tabs>
              <w:spacing w:after="0" w:line="240" w:lineRule="auto"/>
              <w:rPr>
                <w:rFonts w:ascii="Cambria" w:hAnsi="Cambria"/>
                <w:bCs/>
                <w:sz w:val="24"/>
                <w:szCs w:val="24"/>
              </w:rPr>
            </w:pPr>
            <w:r>
              <w:rPr>
                <w:rFonts w:ascii="Cambria" w:hAnsi="Cambria"/>
                <w:bCs/>
                <w:sz w:val="24"/>
                <w:szCs w:val="24"/>
              </w:rPr>
              <w:t>a</w:t>
            </w:r>
          </w:p>
        </w:tc>
      </w:tr>
      <w:tr w:rsidR="00BD15E5" w:rsidRPr="00847BE2" w14:paraId="018A4E89" w14:textId="77777777" w:rsidTr="00BD15E5">
        <w:trPr>
          <w:trHeight w:val="144"/>
        </w:trPr>
        <w:tc>
          <w:tcPr>
            <w:tcW w:w="215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271BF1EA" w14:textId="77777777" w:rsidR="00847BE2" w:rsidRPr="00847BE2" w:rsidRDefault="00847BE2" w:rsidP="00BD15E5">
            <w:pPr>
              <w:tabs>
                <w:tab w:val="num" w:pos="720"/>
              </w:tabs>
              <w:spacing w:after="0" w:line="240" w:lineRule="auto"/>
              <w:jc w:val="center"/>
              <w:rPr>
                <w:rFonts w:ascii="Cambria" w:hAnsi="Cambria"/>
                <w:bCs/>
                <w:sz w:val="24"/>
                <w:szCs w:val="24"/>
              </w:rPr>
            </w:pPr>
            <w:r w:rsidRPr="00847BE2">
              <w:rPr>
                <w:rFonts w:ascii="Cambria" w:hAnsi="Cambria"/>
                <w:bCs/>
                <w:sz w:val="24"/>
                <w:szCs w:val="24"/>
              </w:rPr>
              <w:t>ä</w:t>
            </w:r>
          </w:p>
        </w:tc>
        <w:tc>
          <w:tcPr>
            <w:tcW w:w="324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61C7705" w14:textId="77777777" w:rsidR="00847BE2" w:rsidRPr="00847BE2" w:rsidRDefault="00847BE2" w:rsidP="000A3E73">
            <w:pPr>
              <w:tabs>
                <w:tab w:val="num" w:pos="720"/>
              </w:tabs>
              <w:spacing w:after="0" w:line="240" w:lineRule="auto"/>
              <w:rPr>
                <w:rFonts w:ascii="Cambria" w:hAnsi="Cambria"/>
                <w:bCs/>
                <w:sz w:val="24"/>
                <w:szCs w:val="24"/>
              </w:rPr>
            </w:pPr>
            <w:r w:rsidRPr="00847BE2">
              <w:rPr>
                <w:rFonts w:ascii="Cambria" w:hAnsi="Cambria"/>
                <w:bCs/>
                <w:sz w:val="24"/>
                <w:szCs w:val="24"/>
              </w:rPr>
              <w:t>ay; a as in m</w:t>
            </w:r>
            <w:r w:rsidRPr="00847BE2">
              <w:rPr>
                <w:rFonts w:ascii="Cambria" w:hAnsi="Cambria"/>
                <w:b/>
                <w:sz w:val="24"/>
                <w:szCs w:val="24"/>
              </w:rPr>
              <w:t>a</w:t>
            </w:r>
            <w:r w:rsidRPr="00847BE2">
              <w:rPr>
                <w:rFonts w:ascii="Cambria" w:hAnsi="Cambria"/>
                <w:bCs/>
                <w:sz w:val="24"/>
                <w:szCs w:val="24"/>
              </w:rPr>
              <w:t>ke or s</w:t>
            </w:r>
            <w:r w:rsidRPr="00847BE2">
              <w:rPr>
                <w:rFonts w:ascii="Cambria" w:hAnsi="Cambria"/>
                <w:b/>
                <w:sz w:val="24"/>
                <w:szCs w:val="24"/>
              </w:rPr>
              <w:t>a</w:t>
            </w:r>
            <w:r w:rsidRPr="00847BE2">
              <w:rPr>
                <w:rFonts w:ascii="Cambria" w:hAnsi="Cambria"/>
                <w:bCs/>
                <w:sz w:val="24"/>
                <w:szCs w:val="24"/>
              </w:rPr>
              <w:t>y</w:t>
            </w:r>
          </w:p>
        </w:tc>
        <w:tc>
          <w:tcPr>
            <w:tcW w:w="396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D0EF2ED" w14:textId="77777777" w:rsidR="00847BE2" w:rsidRPr="00847BE2" w:rsidRDefault="00847BE2" w:rsidP="000A3E73">
            <w:pPr>
              <w:tabs>
                <w:tab w:val="num" w:pos="720"/>
              </w:tabs>
              <w:spacing w:after="0" w:line="240" w:lineRule="auto"/>
              <w:rPr>
                <w:rFonts w:ascii="Cambria" w:hAnsi="Cambria"/>
                <w:bCs/>
                <w:sz w:val="24"/>
                <w:szCs w:val="24"/>
              </w:rPr>
            </w:pPr>
            <w:r w:rsidRPr="00847BE2">
              <w:rPr>
                <w:rFonts w:ascii="Cambria" w:hAnsi="Cambria"/>
                <w:bCs/>
                <w:sz w:val="24"/>
                <w:szCs w:val="24"/>
              </w:rPr>
              <w:t xml:space="preserve">ae, a, ay, </w:t>
            </w:r>
            <w:proofErr w:type="spellStart"/>
            <w:r w:rsidRPr="00847BE2">
              <w:rPr>
                <w:rFonts w:ascii="Cambria" w:hAnsi="Cambria"/>
                <w:bCs/>
                <w:sz w:val="24"/>
                <w:szCs w:val="24"/>
              </w:rPr>
              <w:t>eigh</w:t>
            </w:r>
            <w:proofErr w:type="spellEnd"/>
            <w:r w:rsidRPr="00847BE2">
              <w:rPr>
                <w:rFonts w:ascii="Cambria" w:hAnsi="Cambria"/>
                <w:bCs/>
                <w:sz w:val="24"/>
                <w:szCs w:val="24"/>
              </w:rPr>
              <w:t>, ai as in fair, etc.</w:t>
            </w:r>
          </w:p>
        </w:tc>
      </w:tr>
      <w:tr w:rsidR="00BD15E5" w:rsidRPr="00847BE2" w14:paraId="2EB2DC3E" w14:textId="77777777" w:rsidTr="00BD15E5">
        <w:trPr>
          <w:trHeight w:val="144"/>
        </w:trPr>
        <w:tc>
          <w:tcPr>
            <w:tcW w:w="215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1F3887B" w14:textId="77777777" w:rsidR="00847BE2" w:rsidRPr="00847BE2" w:rsidRDefault="00847BE2" w:rsidP="00BD15E5">
            <w:pPr>
              <w:tabs>
                <w:tab w:val="num" w:pos="720"/>
              </w:tabs>
              <w:spacing w:after="0" w:line="240" w:lineRule="auto"/>
              <w:jc w:val="center"/>
              <w:rPr>
                <w:rFonts w:ascii="Cambria" w:hAnsi="Cambria"/>
                <w:bCs/>
                <w:sz w:val="24"/>
                <w:szCs w:val="24"/>
              </w:rPr>
            </w:pPr>
            <w:r w:rsidRPr="00847BE2">
              <w:rPr>
                <w:rFonts w:ascii="Cambria" w:hAnsi="Cambria"/>
                <w:bCs/>
                <w:sz w:val="24"/>
                <w:szCs w:val="24"/>
              </w:rPr>
              <w:t>e</w:t>
            </w:r>
          </w:p>
        </w:tc>
        <w:tc>
          <w:tcPr>
            <w:tcW w:w="324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6C79EB0" w14:textId="691EB1EC" w:rsidR="00BD15E5" w:rsidRPr="00847BE2" w:rsidRDefault="00847BE2" w:rsidP="00BD15E5">
            <w:pPr>
              <w:tabs>
                <w:tab w:val="num" w:pos="720"/>
              </w:tabs>
              <w:spacing w:after="0" w:line="240" w:lineRule="auto"/>
              <w:rPr>
                <w:rFonts w:ascii="Cambria" w:hAnsi="Cambria"/>
                <w:bCs/>
                <w:sz w:val="24"/>
                <w:szCs w:val="24"/>
              </w:rPr>
            </w:pPr>
            <w:r w:rsidRPr="00847BE2">
              <w:rPr>
                <w:rFonts w:ascii="Cambria" w:hAnsi="Cambria"/>
                <w:bCs/>
                <w:sz w:val="24"/>
                <w:szCs w:val="24"/>
              </w:rPr>
              <w:t>e as in L</w:t>
            </w:r>
            <w:r w:rsidRPr="00847BE2">
              <w:rPr>
                <w:rFonts w:ascii="Cambria" w:hAnsi="Cambria"/>
                <w:b/>
                <w:sz w:val="24"/>
                <w:szCs w:val="24"/>
                <w:u w:val="single"/>
              </w:rPr>
              <w:t>e</w:t>
            </w:r>
            <w:r w:rsidRPr="00847BE2">
              <w:rPr>
                <w:rFonts w:ascii="Cambria" w:hAnsi="Cambria"/>
                <w:bCs/>
                <w:sz w:val="24"/>
                <w:szCs w:val="24"/>
              </w:rPr>
              <w:t>derhos</w:t>
            </w:r>
            <w:r w:rsidR="00BD15E5" w:rsidRPr="00BD15E5">
              <w:rPr>
                <w:rFonts w:ascii="Cambria" w:hAnsi="Cambria"/>
                <w:b/>
                <w:sz w:val="24"/>
                <w:szCs w:val="24"/>
                <w:u w:val="single"/>
              </w:rPr>
              <w:t>e</w:t>
            </w:r>
            <w:r w:rsidRPr="00847BE2">
              <w:rPr>
                <w:rFonts w:ascii="Cambria" w:hAnsi="Cambria"/>
                <w:bCs/>
                <w:sz w:val="24"/>
                <w:szCs w:val="24"/>
              </w:rPr>
              <w:t>n</w:t>
            </w:r>
          </w:p>
          <w:p w14:paraId="131FC0A3" w14:textId="4E4D675D" w:rsidR="00847BE2" w:rsidRPr="00847BE2" w:rsidRDefault="00847BE2" w:rsidP="000A3E73">
            <w:pPr>
              <w:tabs>
                <w:tab w:val="num" w:pos="720"/>
              </w:tabs>
              <w:spacing w:after="0" w:line="240" w:lineRule="auto"/>
              <w:rPr>
                <w:rFonts w:ascii="Cambria" w:hAnsi="Cambria"/>
                <w:bCs/>
                <w:sz w:val="24"/>
                <w:szCs w:val="24"/>
              </w:rPr>
            </w:pPr>
          </w:p>
        </w:tc>
        <w:tc>
          <w:tcPr>
            <w:tcW w:w="396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42DDE38" w14:textId="77777777" w:rsidR="00847BE2" w:rsidRPr="00847BE2" w:rsidRDefault="00847BE2" w:rsidP="000A3E73">
            <w:pPr>
              <w:tabs>
                <w:tab w:val="num" w:pos="720"/>
              </w:tabs>
              <w:spacing w:after="0" w:line="240" w:lineRule="auto"/>
              <w:rPr>
                <w:rFonts w:ascii="Cambria" w:hAnsi="Cambria"/>
                <w:bCs/>
                <w:sz w:val="24"/>
                <w:szCs w:val="24"/>
              </w:rPr>
            </w:pPr>
            <w:r w:rsidRPr="00847BE2">
              <w:rPr>
                <w:rFonts w:ascii="Cambria" w:hAnsi="Cambria"/>
                <w:bCs/>
                <w:sz w:val="24"/>
                <w:szCs w:val="24"/>
              </w:rPr>
              <w:t xml:space="preserve">e, eh, </w:t>
            </w:r>
            <w:proofErr w:type="spellStart"/>
            <w:r w:rsidRPr="00847BE2">
              <w:rPr>
                <w:rFonts w:ascii="Cambria" w:hAnsi="Cambria"/>
                <w:bCs/>
                <w:sz w:val="24"/>
                <w:szCs w:val="24"/>
              </w:rPr>
              <w:t>ey</w:t>
            </w:r>
            <w:proofErr w:type="spellEnd"/>
            <w:r w:rsidRPr="00847BE2">
              <w:rPr>
                <w:rFonts w:ascii="Cambria" w:hAnsi="Cambria"/>
                <w:bCs/>
                <w:sz w:val="24"/>
                <w:szCs w:val="24"/>
              </w:rPr>
              <w:t xml:space="preserve">, </w:t>
            </w:r>
            <w:proofErr w:type="spellStart"/>
            <w:r w:rsidRPr="00847BE2">
              <w:rPr>
                <w:rFonts w:ascii="Cambria" w:hAnsi="Cambria"/>
                <w:bCs/>
                <w:sz w:val="24"/>
                <w:szCs w:val="24"/>
              </w:rPr>
              <w:t>ee</w:t>
            </w:r>
            <w:proofErr w:type="spellEnd"/>
          </w:p>
        </w:tc>
      </w:tr>
      <w:tr w:rsidR="00BD15E5" w:rsidRPr="00847BE2" w14:paraId="00F654F6" w14:textId="77777777" w:rsidTr="00BD15E5">
        <w:trPr>
          <w:trHeight w:val="144"/>
        </w:trPr>
        <w:tc>
          <w:tcPr>
            <w:tcW w:w="215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EB7FE75" w14:textId="77777777" w:rsidR="00847BE2" w:rsidRPr="00847BE2" w:rsidRDefault="00847BE2" w:rsidP="00BD15E5">
            <w:pPr>
              <w:tabs>
                <w:tab w:val="num" w:pos="720"/>
              </w:tabs>
              <w:spacing w:after="0" w:line="240" w:lineRule="auto"/>
              <w:jc w:val="center"/>
              <w:rPr>
                <w:rFonts w:ascii="Cambria" w:hAnsi="Cambria"/>
                <w:bCs/>
                <w:sz w:val="24"/>
                <w:szCs w:val="24"/>
              </w:rPr>
            </w:pPr>
            <w:proofErr w:type="spellStart"/>
            <w:r w:rsidRPr="00847BE2">
              <w:rPr>
                <w:rFonts w:ascii="Cambria" w:hAnsi="Cambria"/>
                <w:bCs/>
                <w:sz w:val="24"/>
                <w:szCs w:val="24"/>
              </w:rPr>
              <w:t>i</w:t>
            </w:r>
            <w:proofErr w:type="spellEnd"/>
          </w:p>
        </w:tc>
        <w:tc>
          <w:tcPr>
            <w:tcW w:w="324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3A9905E" w14:textId="77777777" w:rsidR="00847BE2" w:rsidRPr="00847BE2" w:rsidRDefault="00847BE2" w:rsidP="000A3E73">
            <w:pPr>
              <w:tabs>
                <w:tab w:val="num" w:pos="720"/>
              </w:tabs>
              <w:spacing w:after="0" w:line="240" w:lineRule="auto"/>
              <w:rPr>
                <w:rFonts w:ascii="Cambria" w:hAnsi="Cambria"/>
                <w:bCs/>
                <w:sz w:val="24"/>
                <w:szCs w:val="24"/>
              </w:rPr>
            </w:pPr>
            <w:proofErr w:type="spellStart"/>
            <w:r w:rsidRPr="00847BE2">
              <w:rPr>
                <w:rFonts w:ascii="Cambria" w:hAnsi="Cambria"/>
                <w:bCs/>
                <w:sz w:val="24"/>
                <w:szCs w:val="24"/>
              </w:rPr>
              <w:t>ih</w:t>
            </w:r>
            <w:proofErr w:type="spellEnd"/>
            <w:r w:rsidRPr="00847BE2">
              <w:rPr>
                <w:rFonts w:ascii="Cambria" w:hAnsi="Cambria"/>
                <w:bCs/>
                <w:sz w:val="24"/>
                <w:szCs w:val="24"/>
              </w:rPr>
              <w:t xml:space="preserve">; </w:t>
            </w:r>
            <w:proofErr w:type="spellStart"/>
            <w:r w:rsidRPr="00847BE2">
              <w:rPr>
                <w:rFonts w:ascii="Cambria" w:hAnsi="Cambria"/>
                <w:bCs/>
                <w:sz w:val="24"/>
                <w:szCs w:val="24"/>
              </w:rPr>
              <w:t>i</w:t>
            </w:r>
            <w:proofErr w:type="spellEnd"/>
            <w:r w:rsidRPr="00847BE2">
              <w:rPr>
                <w:rFonts w:ascii="Cambria" w:hAnsi="Cambria"/>
                <w:bCs/>
                <w:sz w:val="24"/>
                <w:szCs w:val="24"/>
              </w:rPr>
              <w:t xml:space="preserve"> as in </w:t>
            </w:r>
            <w:r w:rsidRPr="00847BE2">
              <w:rPr>
                <w:rFonts w:ascii="Cambria" w:hAnsi="Cambria"/>
                <w:b/>
                <w:sz w:val="24"/>
                <w:szCs w:val="24"/>
              </w:rPr>
              <w:t>i</w:t>
            </w:r>
            <w:r w:rsidRPr="00847BE2">
              <w:rPr>
                <w:rFonts w:ascii="Cambria" w:hAnsi="Cambria"/>
                <w:bCs/>
                <w:sz w:val="24"/>
                <w:szCs w:val="24"/>
              </w:rPr>
              <w:t>t</w:t>
            </w:r>
          </w:p>
        </w:tc>
        <w:tc>
          <w:tcPr>
            <w:tcW w:w="396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B143306" w14:textId="4C3BBF2D" w:rsidR="00847BE2" w:rsidRPr="00847BE2" w:rsidRDefault="00BD15E5" w:rsidP="000A3E73">
            <w:pPr>
              <w:tabs>
                <w:tab w:val="num" w:pos="720"/>
              </w:tabs>
              <w:spacing w:after="0" w:line="240" w:lineRule="auto"/>
              <w:rPr>
                <w:rFonts w:ascii="Cambria" w:hAnsi="Cambria"/>
                <w:bCs/>
                <w:sz w:val="24"/>
                <w:szCs w:val="24"/>
              </w:rPr>
            </w:pPr>
            <w:proofErr w:type="spellStart"/>
            <w:r>
              <w:rPr>
                <w:rFonts w:ascii="Cambria" w:hAnsi="Cambria"/>
                <w:bCs/>
                <w:sz w:val="24"/>
                <w:szCs w:val="24"/>
              </w:rPr>
              <w:t>i</w:t>
            </w:r>
            <w:proofErr w:type="spellEnd"/>
          </w:p>
        </w:tc>
      </w:tr>
      <w:tr w:rsidR="00BD15E5" w:rsidRPr="00847BE2" w14:paraId="30F925C2" w14:textId="77777777" w:rsidTr="00BD15E5">
        <w:trPr>
          <w:trHeight w:val="144"/>
        </w:trPr>
        <w:tc>
          <w:tcPr>
            <w:tcW w:w="215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5260483" w14:textId="77777777" w:rsidR="00847BE2" w:rsidRPr="00847BE2" w:rsidRDefault="00847BE2" w:rsidP="00BD15E5">
            <w:pPr>
              <w:tabs>
                <w:tab w:val="num" w:pos="720"/>
              </w:tabs>
              <w:spacing w:after="0" w:line="240" w:lineRule="auto"/>
              <w:jc w:val="center"/>
              <w:rPr>
                <w:rFonts w:ascii="Cambria" w:hAnsi="Cambria"/>
                <w:bCs/>
                <w:sz w:val="24"/>
                <w:szCs w:val="24"/>
              </w:rPr>
            </w:pPr>
            <w:r w:rsidRPr="00847BE2">
              <w:rPr>
                <w:rFonts w:ascii="Cambria" w:hAnsi="Cambria"/>
                <w:bCs/>
                <w:sz w:val="24"/>
                <w:szCs w:val="24"/>
              </w:rPr>
              <w:t>o</w:t>
            </w:r>
          </w:p>
        </w:tc>
        <w:tc>
          <w:tcPr>
            <w:tcW w:w="324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E87D056" w14:textId="77777777" w:rsidR="00847BE2" w:rsidRPr="00847BE2" w:rsidRDefault="00847BE2" w:rsidP="000A3E73">
            <w:pPr>
              <w:tabs>
                <w:tab w:val="num" w:pos="720"/>
              </w:tabs>
              <w:spacing w:after="0" w:line="240" w:lineRule="auto"/>
              <w:rPr>
                <w:rFonts w:ascii="Cambria" w:hAnsi="Cambria"/>
                <w:bCs/>
                <w:sz w:val="24"/>
                <w:szCs w:val="24"/>
              </w:rPr>
            </w:pPr>
            <w:r w:rsidRPr="00847BE2">
              <w:rPr>
                <w:rFonts w:ascii="Cambria" w:hAnsi="Cambria"/>
                <w:bCs/>
                <w:sz w:val="24"/>
                <w:szCs w:val="24"/>
              </w:rPr>
              <w:t xml:space="preserve">oh; o as in </w:t>
            </w:r>
            <w:r w:rsidRPr="00847BE2">
              <w:rPr>
                <w:rFonts w:ascii="Cambria" w:hAnsi="Cambria"/>
                <w:b/>
                <w:sz w:val="24"/>
                <w:szCs w:val="24"/>
              </w:rPr>
              <w:t>o</w:t>
            </w:r>
            <w:r w:rsidRPr="00847BE2">
              <w:rPr>
                <w:rFonts w:ascii="Cambria" w:hAnsi="Cambria"/>
                <w:bCs/>
                <w:sz w:val="24"/>
                <w:szCs w:val="24"/>
              </w:rPr>
              <w:t>ver</w:t>
            </w:r>
          </w:p>
        </w:tc>
        <w:tc>
          <w:tcPr>
            <w:tcW w:w="396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B5041CC" w14:textId="433DEDCE" w:rsidR="00847BE2" w:rsidRPr="00847BE2" w:rsidRDefault="00BD15E5" w:rsidP="000A3E73">
            <w:pPr>
              <w:tabs>
                <w:tab w:val="num" w:pos="720"/>
              </w:tabs>
              <w:spacing w:after="0" w:line="240" w:lineRule="auto"/>
              <w:rPr>
                <w:rFonts w:ascii="Cambria" w:hAnsi="Cambria"/>
                <w:bCs/>
                <w:sz w:val="24"/>
                <w:szCs w:val="24"/>
              </w:rPr>
            </w:pPr>
            <w:r>
              <w:rPr>
                <w:rFonts w:ascii="Cambria" w:hAnsi="Cambria"/>
                <w:bCs/>
                <w:sz w:val="24"/>
                <w:szCs w:val="24"/>
              </w:rPr>
              <w:t>o</w:t>
            </w:r>
          </w:p>
        </w:tc>
      </w:tr>
      <w:tr w:rsidR="00BD15E5" w:rsidRPr="00847BE2" w14:paraId="610BB35C" w14:textId="77777777" w:rsidTr="00BD15E5">
        <w:trPr>
          <w:trHeight w:val="144"/>
        </w:trPr>
        <w:tc>
          <w:tcPr>
            <w:tcW w:w="215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12A622F" w14:textId="77777777" w:rsidR="00847BE2" w:rsidRPr="00847BE2" w:rsidRDefault="00847BE2" w:rsidP="00BD15E5">
            <w:pPr>
              <w:tabs>
                <w:tab w:val="num" w:pos="720"/>
              </w:tabs>
              <w:spacing w:after="0" w:line="240" w:lineRule="auto"/>
              <w:jc w:val="center"/>
              <w:rPr>
                <w:rFonts w:ascii="Cambria" w:hAnsi="Cambria"/>
                <w:bCs/>
                <w:sz w:val="24"/>
                <w:szCs w:val="24"/>
              </w:rPr>
            </w:pPr>
            <w:r w:rsidRPr="00847BE2">
              <w:rPr>
                <w:rFonts w:ascii="Cambria" w:hAnsi="Cambria"/>
                <w:bCs/>
                <w:sz w:val="24"/>
                <w:szCs w:val="24"/>
              </w:rPr>
              <w:t>ö</w:t>
            </w:r>
          </w:p>
        </w:tc>
        <w:tc>
          <w:tcPr>
            <w:tcW w:w="324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20595B1" w14:textId="77777777" w:rsidR="00847BE2" w:rsidRPr="00847BE2" w:rsidRDefault="00847BE2" w:rsidP="000A3E73">
            <w:pPr>
              <w:tabs>
                <w:tab w:val="num" w:pos="720"/>
              </w:tabs>
              <w:spacing w:after="0" w:line="240" w:lineRule="auto"/>
              <w:rPr>
                <w:rFonts w:ascii="Cambria" w:hAnsi="Cambria"/>
                <w:bCs/>
                <w:sz w:val="24"/>
                <w:szCs w:val="24"/>
              </w:rPr>
            </w:pPr>
            <w:proofErr w:type="spellStart"/>
            <w:r w:rsidRPr="00847BE2">
              <w:rPr>
                <w:rFonts w:ascii="Cambria" w:hAnsi="Cambria"/>
                <w:bCs/>
                <w:sz w:val="24"/>
                <w:szCs w:val="24"/>
              </w:rPr>
              <w:t>oe</w:t>
            </w:r>
            <w:proofErr w:type="spellEnd"/>
            <w:r w:rsidRPr="00847BE2">
              <w:rPr>
                <w:rFonts w:ascii="Cambria" w:hAnsi="Cambria"/>
                <w:bCs/>
                <w:sz w:val="24"/>
                <w:szCs w:val="24"/>
              </w:rPr>
              <w:t xml:space="preserve">; mix of oh and </w:t>
            </w:r>
            <w:proofErr w:type="spellStart"/>
            <w:r w:rsidRPr="00847BE2">
              <w:rPr>
                <w:rFonts w:ascii="Cambria" w:hAnsi="Cambria"/>
                <w:bCs/>
                <w:sz w:val="24"/>
                <w:szCs w:val="24"/>
              </w:rPr>
              <w:t>ey</w:t>
            </w:r>
            <w:proofErr w:type="spellEnd"/>
          </w:p>
        </w:tc>
        <w:tc>
          <w:tcPr>
            <w:tcW w:w="396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B4C815E" w14:textId="77777777" w:rsidR="00847BE2" w:rsidRPr="00847BE2" w:rsidRDefault="00847BE2" w:rsidP="000A3E73">
            <w:pPr>
              <w:tabs>
                <w:tab w:val="num" w:pos="720"/>
              </w:tabs>
              <w:spacing w:after="0" w:line="240" w:lineRule="auto"/>
              <w:rPr>
                <w:rFonts w:ascii="Cambria" w:hAnsi="Cambria"/>
                <w:bCs/>
                <w:sz w:val="24"/>
                <w:szCs w:val="24"/>
              </w:rPr>
            </w:pPr>
            <w:proofErr w:type="spellStart"/>
            <w:r w:rsidRPr="00847BE2">
              <w:rPr>
                <w:rFonts w:ascii="Cambria" w:hAnsi="Cambria"/>
                <w:bCs/>
                <w:sz w:val="24"/>
                <w:szCs w:val="24"/>
              </w:rPr>
              <w:t>oe</w:t>
            </w:r>
            <w:proofErr w:type="spellEnd"/>
            <w:r w:rsidRPr="00847BE2">
              <w:rPr>
                <w:rFonts w:ascii="Cambria" w:hAnsi="Cambria"/>
                <w:bCs/>
                <w:sz w:val="24"/>
                <w:szCs w:val="24"/>
              </w:rPr>
              <w:t xml:space="preserve">, o, </w:t>
            </w:r>
            <w:proofErr w:type="gramStart"/>
            <w:r w:rsidRPr="00847BE2">
              <w:rPr>
                <w:rFonts w:ascii="Cambria" w:hAnsi="Cambria"/>
                <w:bCs/>
                <w:sz w:val="24"/>
                <w:szCs w:val="24"/>
              </w:rPr>
              <w:t>or,</w:t>
            </w:r>
            <w:proofErr w:type="gramEnd"/>
            <w:r w:rsidRPr="00847BE2">
              <w:rPr>
                <w:rFonts w:ascii="Cambria" w:hAnsi="Cambria"/>
                <w:bCs/>
                <w:sz w:val="24"/>
                <w:szCs w:val="24"/>
              </w:rPr>
              <w:t xml:space="preserve"> </w:t>
            </w:r>
            <w:proofErr w:type="spellStart"/>
            <w:r w:rsidRPr="00847BE2">
              <w:rPr>
                <w:rFonts w:ascii="Cambria" w:hAnsi="Cambria"/>
                <w:bCs/>
                <w:sz w:val="24"/>
                <w:szCs w:val="24"/>
              </w:rPr>
              <w:t>oo</w:t>
            </w:r>
            <w:proofErr w:type="spellEnd"/>
            <w:r w:rsidRPr="00847BE2">
              <w:rPr>
                <w:rFonts w:ascii="Cambria" w:hAnsi="Cambria"/>
                <w:bCs/>
                <w:sz w:val="24"/>
                <w:szCs w:val="24"/>
              </w:rPr>
              <w:t>, u, etc.</w:t>
            </w:r>
          </w:p>
        </w:tc>
      </w:tr>
      <w:tr w:rsidR="00BD15E5" w:rsidRPr="00847BE2" w14:paraId="15B0BC0E" w14:textId="77777777" w:rsidTr="00BD15E5">
        <w:trPr>
          <w:trHeight w:val="144"/>
        </w:trPr>
        <w:tc>
          <w:tcPr>
            <w:tcW w:w="215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8ECC3D0" w14:textId="77777777" w:rsidR="00847BE2" w:rsidRPr="00847BE2" w:rsidRDefault="00847BE2" w:rsidP="00BD15E5">
            <w:pPr>
              <w:tabs>
                <w:tab w:val="num" w:pos="720"/>
              </w:tabs>
              <w:spacing w:after="0" w:line="240" w:lineRule="auto"/>
              <w:jc w:val="center"/>
              <w:rPr>
                <w:rFonts w:ascii="Cambria" w:hAnsi="Cambria"/>
                <w:bCs/>
                <w:sz w:val="24"/>
                <w:szCs w:val="24"/>
              </w:rPr>
            </w:pPr>
            <w:r w:rsidRPr="00847BE2">
              <w:rPr>
                <w:rFonts w:ascii="Cambria" w:hAnsi="Cambria"/>
                <w:bCs/>
                <w:sz w:val="24"/>
                <w:szCs w:val="24"/>
              </w:rPr>
              <w:t>u</w:t>
            </w:r>
          </w:p>
        </w:tc>
        <w:tc>
          <w:tcPr>
            <w:tcW w:w="324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E20D1E9" w14:textId="77777777" w:rsidR="00847BE2" w:rsidRPr="00847BE2" w:rsidRDefault="00847BE2" w:rsidP="000A3E73">
            <w:pPr>
              <w:tabs>
                <w:tab w:val="num" w:pos="720"/>
              </w:tabs>
              <w:spacing w:after="0" w:line="240" w:lineRule="auto"/>
              <w:rPr>
                <w:rFonts w:ascii="Cambria" w:hAnsi="Cambria"/>
                <w:bCs/>
                <w:sz w:val="24"/>
                <w:szCs w:val="24"/>
              </w:rPr>
            </w:pPr>
            <w:proofErr w:type="spellStart"/>
            <w:r w:rsidRPr="00847BE2">
              <w:rPr>
                <w:rFonts w:ascii="Cambria" w:hAnsi="Cambria"/>
                <w:bCs/>
                <w:sz w:val="24"/>
                <w:szCs w:val="24"/>
              </w:rPr>
              <w:t>oo</w:t>
            </w:r>
            <w:proofErr w:type="spellEnd"/>
            <w:r w:rsidRPr="00847BE2">
              <w:rPr>
                <w:rFonts w:ascii="Cambria" w:hAnsi="Cambria"/>
                <w:bCs/>
                <w:sz w:val="24"/>
                <w:szCs w:val="24"/>
              </w:rPr>
              <w:t>; u as in t</w:t>
            </w:r>
            <w:r w:rsidRPr="00847BE2">
              <w:rPr>
                <w:rFonts w:ascii="Cambria" w:hAnsi="Cambria"/>
                <w:b/>
                <w:sz w:val="24"/>
                <w:szCs w:val="24"/>
              </w:rPr>
              <w:t>u</w:t>
            </w:r>
            <w:r w:rsidRPr="00847BE2">
              <w:rPr>
                <w:rFonts w:ascii="Cambria" w:hAnsi="Cambria"/>
                <w:bCs/>
                <w:sz w:val="24"/>
                <w:szCs w:val="24"/>
              </w:rPr>
              <w:t>be</w:t>
            </w:r>
          </w:p>
        </w:tc>
        <w:tc>
          <w:tcPr>
            <w:tcW w:w="396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C21BF32" w14:textId="77777777" w:rsidR="00847BE2" w:rsidRPr="00847BE2" w:rsidRDefault="00847BE2" w:rsidP="000A3E73">
            <w:pPr>
              <w:tabs>
                <w:tab w:val="num" w:pos="720"/>
              </w:tabs>
              <w:spacing w:after="0" w:line="240" w:lineRule="auto"/>
              <w:rPr>
                <w:rFonts w:ascii="Cambria" w:hAnsi="Cambria"/>
                <w:bCs/>
                <w:sz w:val="24"/>
                <w:szCs w:val="24"/>
              </w:rPr>
            </w:pPr>
            <w:r w:rsidRPr="00847BE2">
              <w:rPr>
                <w:rFonts w:ascii="Cambria" w:hAnsi="Cambria"/>
                <w:bCs/>
                <w:sz w:val="24"/>
                <w:szCs w:val="24"/>
              </w:rPr>
              <w:t xml:space="preserve">u, </w:t>
            </w:r>
            <w:proofErr w:type="spellStart"/>
            <w:r w:rsidRPr="00847BE2">
              <w:rPr>
                <w:rFonts w:ascii="Cambria" w:hAnsi="Cambria"/>
                <w:bCs/>
                <w:sz w:val="24"/>
                <w:szCs w:val="24"/>
              </w:rPr>
              <w:t>oo</w:t>
            </w:r>
            <w:proofErr w:type="spellEnd"/>
          </w:p>
        </w:tc>
      </w:tr>
      <w:tr w:rsidR="00BD15E5" w:rsidRPr="00847BE2" w14:paraId="464628AE" w14:textId="77777777" w:rsidTr="00BD15E5">
        <w:trPr>
          <w:trHeight w:val="144"/>
        </w:trPr>
        <w:tc>
          <w:tcPr>
            <w:tcW w:w="215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82B253A" w14:textId="77777777" w:rsidR="00847BE2" w:rsidRPr="00847BE2" w:rsidRDefault="00847BE2" w:rsidP="00BD15E5">
            <w:pPr>
              <w:tabs>
                <w:tab w:val="num" w:pos="720"/>
              </w:tabs>
              <w:spacing w:after="0" w:line="240" w:lineRule="auto"/>
              <w:jc w:val="center"/>
              <w:rPr>
                <w:rFonts w:ascii="Cambria" w:hAnsi="Cambria"/>
                <w:bCs/>
                <w:sz w:val="24"/>
                <w:szCs w:val="24"/>
              </w:rPr>
            </w:pPr>
            <w:r w:rsidRPr="00847BE2">
              <w:rPr>
                <w:rFonts w:ascii="Cambria" w:hAnsi="Cambria"/>
                <w:bCs/>
                <w:sz w:val="24"/>
                <w:szCs w:val="24"/>
              </w:rPr>
              <w:t>ü</w:t>
            </w:r>
          </w:p>
        </w:tc>
        <w:tc>
          <w:tcPr>
            <w:tcW w:w="324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A3FE820" w14:textId="77777777" w:rsidR="00847BE2" w:rsidRPr="00847BE2" w:rsidRDefault="00847BE2" w:rsidP="000A3E73">
            <w:pPr>
              <w:tabs>
                <w:tab w:val="num" w:pos="720"/>
              </w:tabs>
              <w:spacing w:after="0" w:line="240" w:lineRule="auto"/>
              <w:rPr>
                <w:rFonts w:ascii="Cambria" w:hAnsi="Cambria"/>
                <w:bCs/>
                <w:sz w:val="24"/>
                <w:szCs w:val="24"/>
              </w:rPr>
            </w:pPr>
            <w:proofErr w:type="spellStart"/>
            <w:r w:rsidRPr="00847BE2">
              <w:rPr>
                <w:rFonts w:ascii="Cambria" w:hAnsi="Cambria"/>
                <w:bCs/>
                <w:sz w:val="24"/>
                <w:szCs w:val="24"/>
              </w:rPr>
              <w:t>ue</w:t>
            </w:r>
            <w:proofErr w:type="spellEnd"/>
            <w:r w:rsidRPr="00847BE2">
              <w:rPr>
                <w:rFonts w:ascii="Cambria" w:hAnsi="Cambria"/>
                <w:bCs/>
                <w:sz w:val="24"/>
                <w:szCs w:val="24"/>
              </w:rPr>
              <w:t xml:space="preserve">; mix of </w:t>
            </w:r>
            <w:proofErr w:type="spellStart"/>
            <w:r w:rsidRPr="00847BE2">
              <w:rPr>
                <w:rFonts w:ascii="Cambria" w:hAnsi="Cambria"/>
                <w:bCs/>
                <w:sz w:val="24"/>
                <w:szCs w:val="24"/>
              </w:rPr>
              <w:t>oo</w:t>
            </w:r>
            <w:proofErr w:type="spellEnd"/>
            <w:r w:rsidRPr="00847BE2">
              <w:rPr>
                <w:rFonts w:ascii="Cambria" w:hAnsi="Cambria"/>
                <w:bCs/>
                <w:sz w:val="24"/>
                <w:szCs w:val="24"/>
              </w:rPr>
              <w:t xml:space="preserve"> and </w:t>
            </w:r>
            <w:proofErr w:type="spellStart"/>
            <w:r w:rsidRPr="00847BE2">
              <w:rPr>
                <w:rFonts w:ascii="Cambria" w:hAnsi="Cambria"/>
                <w:bCs/>
                <w:sz w:val="24"/>
                <w:szCs w:val="24"/>
              </w:rPr>
              <w:t>ee</w:t>
            </w:r>
            <w:proofErr w:type="spellEnd"/>
          </w:p>
        </w:tc>
        <w:tc>
          <w:tcPr>
            <w:tcW w:w="396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0B90D76" w14:textId="77777777" w:rsidR="00847BE2" w:rsidRPr="00847BE2" w:rsidRDefault="00847BE2" w:rsidP="000A3E73">
            <w:pPr>
              <w:tabs>
                <w:tab w:val="num" w:pos="720"/>
              </w:tabs>
              <w:spacing w:after="0" w:line="240" w:lineRule="auto"/>
              <w:rPr>
                <w:rFonts w:ascii="Cambria" w:hAnsi="Cambria"/>
                <w:bCs/>
                <w:sz w:val="24"/>
                <w:szCs w:val="24"/>
              </w:rPr>
            </w:pPr>
            <w:proofErr w:type="spellStart"/>
            <w:r w:rsidRPr="00847BE2">
              <w:rPr>
                <w:rFonts w:ascii="Cambria" w:hAnsi="Cambria"/>
                <w:bCs/>
                <w:sz w:val="24"/>
                <w:szCs w:val="24"/>
              </w:rPr>
              <w:t>ue</w:t>
            </w:r>
            <w:proofErr w:type="spellEnd"/>
            <w:r w:rsidRPr="00847BE2">
              <w:rPr>
                <w:rFonts w:ascii="Cambria" w:hAnsi="Cambria"/>
                <w:bCs/>
                <w:sz w:val="24"/>
                <w:szCs w:val="24"/>
              </w:rPr>
              <w:t xml:space="preserve">, u, </w:t>
            </w:r>
            <w:proofErr w:type="spellStart"/>
            <w:r w:rsidRPr="00847BE2">
              <w:rPr>
                <w:rFonts w:ascii="Cambria" w:hAnsi="Cambria"/>
                <w:bCs/>
                <w:sz w:val="24"/>
                <w:szCs w:val="24"/>
              </w:rPr>
              <w:t>ue</w:t>
            </w:r>
            <w:proofErr w:type="spellEnd"/>
            <w:r w:rsidRPr="00847BE2">
              <w:rPr>
                <w:rFonts w:ascii="Cambria" w:hAnsi="Cambria"/>
                <w:bCs/>
                <w:sz w:val="24"/>
                <w:szCs w:val="24"/>
              </w:rPr>
              <w:t xml:space="preserve">, </w:t>
            </w:r>
            <w:proofErr w:type="spellStart"/>
            <w:r w:rsidRPr="00847BE2">
              <w:rPr>
                <w:rFonts w:ascii="Cambria" w:hAnsi="Cambria"/>
                <w:bCs/>
                <w:sz w:val="24"/>
                <w:szCs w:val="24"/>
              </w:rPr>
              <w:t>iu</w:t>
            </w:r>
            <w:proofErr w:type="spellEnd"/>
            <w:r w:rsidRPr="00847BE2">
              <w:rPr>
                <w:rFonts w:ascii="Cambria" w:hAnsi="Cambria"/>
                <w:bCs/>
                <w:sz w:val="24"/>
                <w:szCs w:val="24"/>
              </w:rPr>
              <w:t xml:space="preserve">, </w:t>
            </w:r>
            <w:proofErr w:type="spellStart"/>
            <w:r w:rsidRPr="00847BE2">
              <w:rPr>
                <w:rFonts w:ascii="Cambria" w:hAnsi="Cambria"/>
                <w:bCs/>
                <w:sz w:val="24"/>
                <w:szCs w:val="24"/>
              </w:rPr>
              <w:t>yu</w:t>
            </w:r>
            <w:proofErr w:type="spellEnd"/>
            <w:r w:rsidRPr="00847BE2">
              <w:rPr>
                <w:rFonts w:ascii="Cambria" w:hAnsi="Cambria"/>
                <w:bCs/>
                <w:sz w:val="24"/>
                <w:szCs w:val="24"/>
              </w:rPr>
              <w:t xml:space="preserve">, </w:t>
            </w:r>
            <w:proofErr w:type="spellStart"/>
            <w:r w:rsidRPr="00847BE2">
              <w:rPr>
                <w:rFonts w:ascii="Cambria" w:hAnsi="Cambria"/>
                <w:bCs/>
                <w:sz w:val="24"/>
                <w:szCs w:val="24"/>
              </w:rPr>
              <w:t>i</w:t>
            </w:r>
            <w:proofErr w:type="spellEnd"/>
            <w:r w:rsidRPr="00847BE2">
              <w:rPr>
                <w:rFonts w:ascii="Cambria" w:hAnsi="Cambria"/>
                <w:bCs/>
                <w:sz w:val="24"/>
                <w:szCs w:val="24"/>
              </w:rPr>
              <w:t xml:space="preserve">, </w:t>
            </w:r>
            <w:proofErr w:type="spellStart"/>
            <w:r w:rsidRPr="00847BE2">
              <w:rPr>
                <w:rFonts w:ascii="Cambria" w:hAnsi="Cambria"/>
                <w:bCs/>
                <w:sz w:val="24"/>
                <w:szCs w:val="24"/>
              </w:rPr>
              <w:t>ie</w:t>
            </w:r>
            <w:proofErr w:type="spellEnd"/>
            <w:r w:rsidRPr="00847BE2">
              <w:rPr>
                <w:rFonts w:ascii="Cambria" w:hAnsi="Cambria"/>
                <w:bCs/>
                <w:sz w:val="24"/>
                <w:szCs w:val="24"/>
              </w:rPr>
              <w:t xml:space="preserve">, </w:t>
            </w:r>
            <w:proofErr w:type="spellStart"/>
            <w:r w:rsidRPr="00847BE2">
              <w:rPr>
                <w:rFonts w:ascii="Cambria" w:hAnsi="Cambria"/>
                <w:bCs/>
                <w:sz w:val="24"/>
                <w:szCs w:val="24"/>
              </w:rPr>
              <w:t>ee</w:t>
            </w:r>
            <w:proofErr w:type="spellEnd"/>
            <w:r w:rsidRPr="00847BE2">
              <w:rPr>
                <w:rFonts w:ascii="Cambria" w:hAnsi="Cambria"/>
                <w:bCs/>
                <w:sz w:val="24"/>
                <w:szCs w:val="24"/>
              </w:rPr>
              <w:t xml:space="preserve">, </w:t>
            </w:r>
            <w:proofErr w:type="gramStart"/>
            <w:r w:rsidRPr="00847BE2">
              <w:rPr>
                <w:rFonts w:ascii="Cambria" w:hAnsi="Cambria"/>
                <w:bCs/>
                <w:sz w:val="24"/>
                <w:szCs w:val="24"/>
              </w:rPr>
              <w:t>or,</w:t>
            </w:r>
            <w:proofErr w:type="gramEnd"/>
            <w:r w:rsidRPr="00847BE2">
              <w:rPr>
                <w:rFonts w:ascii="Cambria" w:hAnsi="Cambria"/>
                <w:bCs/>
                <w:sz w:val="24"/>
                <w:szCs w:val="24"/>
              </w:rPr>
              <w:t xml:space="preserve"> </w:t>
            </w:r>
            <w:proofErr w:type="spellStart"/>
            <w:r w:rsidRPr="00847BE2">
              <w:rPr>
                <w:rFonts w:ascii="Cambria" w:hAnsi="Cambria"/>
                <w:bCs/>
                <w:sz w:val="24"/>
                <w:szCs w:val="24"/>
              </w:rPr>
              <w:t>oer</w:t>
            </w:r>
            <w:proofErr w:type="spellEnd"/>
            <w:r w:rsidRPr="00847BE2">
              <w:rPr>
                <w:rFonts w:ascii="Cambria" w:hAnsi="Cambria"/>
                <w:bCs/>
                <w:sz w:val="24"/>
                <w:szCs w:val="24"/>
              </w:rPr>
              <w:t>, etc.</w:t>
            </w:r>
          </w:p>
        </w:tc>
      </w:tr>
      <w:tr w:rsidR="00BD15E5" w:rsidRPr="00847BE2" w14:paraId="2766C93A" w14:textId="77777777" w:rsidTr="00BD15E5">
        <w:trPr>
          <w:trHeight w:val="144"/>
        </w:trPr>
        <w:tc>
          <w:tcPr>
            <w:tcW w:w="215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C9379A0" w14:textId="77777777" w:rsidR="00847BE2" w:rsidRPr="00847BE2" w:rsidRDefault="00847BE2" w:rsidP="00BD15E5">
            <w:pPr>
              <w:tabs>
                <w:tab w:val="num" w:pos="720"/>
              </w:tabs>
              <w:spacing w:after="0" w:line="240" w:lineRule="auto"/>
              <w:jc w:val="center"/>
              <w:rPr>
                <w:rFonts w:ascii="Cambria" w:hAnsi="Cambria"/>
                <w:bCs/>
                <w:sz w:val="24"/>
                <w:szCs w:val="24"/>
              </w:rPr>
            </w:pPr>
            <w:proofErr w:type="spellStart"/>
            <w:proofErr w:type="gramStart"/>
            <w:r w:rsidRPr="00847BE2">
              <w:rPr>
                <w:rFonts w:ascii="Cambria" w:hAnsi="Cambria"/>
                <w:bCs/>
                <w:sz w:val="24"/>
                <w:szCs w:val="24"/>
              </w:rPr>
              <w:t>ie</w:t>
            </w:r>
            <w:proofErr w:type="spellEnd"/>
            <w:proofErr w:type="gramEnd"/>
          </w:p>
        </w:tc>
        <w:tc>
          <w:tcPr>
            <w:tcW w:w="324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0AD9D82" w14:textId="7BA4D706" w:rsidR="00847BE2" w:rsidRPr="00847BE2" w:rsidRDefault="00BD15E5" w:rsidP="000A3E73">
            <w:pPr>
              <w:tabs>
                <w:tab w:val="num" w:pos="720"/>
              </w:tabs>
              <w:spacing w:after="0" w:line="240" w:lineRule="auto"/>
              <w:rPr>
                <w:rFonts w:ascii="Cambria" w:hAnsi="Cambria"/>
                <w:bCs/>
                <w:sz w:val="24"/>
                <w:szCs w:val="24"/>
              </w:rPr>
            </w:pPr>
            <w:proofErr w:type="spellStart"/>
            <w:r>
              <w:rPr>
                <w:rFonts w:ascii="Cambria" w:hAnsi="Cambria"/>
                <w:bCs/>
                <w:sz w:val="24"/>
                <w:szCs w:val="24"/>
              </w:rPr>
              <w:t>e</w:t>
            </w:r>
            <w:r w:rsidR="00847BE2" w:rsidRPr="00847BE2">
              <w:rPr>
                <w:rFonts w:ascii="Cambria" w:hAnsi="Cambria"/>
                <w:bCs/>
                <w:sz w:val="24"/>
                <w:szCs w:val="24"/>
              </w:rPr>
              <w:t>e</w:t>
            </w:r>
            <w:proofErr w:type="spellEnd"/>
          </w:p>
        </w:tc>
        <w:tc>
          <w:tcPr>
            <w:tcW w:w="396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F804869" w14:textId="77777777" w:rsidR="00847BE2" w:rsidRPr="00847BE2" w:rsidRDefault="00847BE2" w:rsidP="000A3E73">
            <w:pPr>
              <w:tabs>
                <w:tab w:val="num" w:pos="720"/>
              </w:tabs>
              <w:spacing w:after="0" w:line="240" w:lineRule="auto"/>
              <w:rPr>
                <w:rFonts w:ascii="Cambria" w:hAnsi="Cambria"/>
                <w:bCs/>
                <w:sz w:val="24"/>
                <w:szCs w:val="24"/>
              </w:rPr>
            </w:pPr>
            <w:r w:rsidRPr="00847BE2">
              <w:rPr>
                <w:rFonts w:ascii="Cambria" w:hAnsi="Cambria"/>
                <w:bCs/>
                <w:sz w:val="24"/>
                <w:szCs w:val="24"/>
              </w:rPr>
              <w:t xml:space="preserve">e, </w:t>
            </w:r>
            <w:proofErr w:type="spellStart"/>
            <w:r w:rsidRPr="00847BE2">
              <w:rPr>
                <w:rFonts w:ascii="Cambria" w:hAnsi="Cambria"/>
                <w:bCs/>
                <w:sz w:val="24"/>
                <w:szCs w:val="24"/>
              </w:rPr>
              <w:t>ee</w:t>
            </w:r>
            <w:proofErr w:type="spellEnd"/>
            <w:r w:rsidRPr="00847BE2">
              <w:rPr>
                <w:rFonts w:ascii="Cambria" w:hAnsi="Cambria"/>
                <w:bCs/>
                <w:sz w:val="24"/>
                <w:szCs w:val="24"/>
              </w:rPr>
              <w:t xml:space="preserve">, </w:t>
            </w:r>
            <w:proofErr w:type="spellStart"/>
            <w:r w:rsidRPr="00847BE2">
              <w:rPr>
                <w:rFonts w:ascii="Cambria" w:hAnsi="Cambria"/>
                <w:bCs/>
                <w:sz w:val="24"/>
                <w:szCs w:val="24"/>
              </w:rPr>
              <w:t>ei</w:t>
            </w:r>
            <w:proofErr w:type="spellEnd"/>
          </w:p>
        </w:tc>
      </w:tr>
      <w:tr w:rsidR="00BD15E5" w:rsidRPr="00847BE2" w14:paraId="64B04EFB" w14:textId="77777777" w:rsidTr="00BD15E5">
        <w:trPr>
          <w:trHeight w:val="144"/>
        </w:trPr>
        <w:tc>
          <w:tcPr>
            <w:tcW w:w="215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2D426AE5" w14:textId="77777777" w:rsidR="00847BE2" w:rsidRPr="00847BE2" w:rsidRDefault="00847BE2" w:rsidP="00BD15E5">
            <w:pPr>
              <w:tabs>
                <w:tab w:val="num" w:pos="720"/>
              </w:tabs>
              <w:spacing w:after="0" w:line="240" w:lineRule="auto"/>
              <w:jc w:val="center"/>
              <w:rPr>
                <w:rFonts w:ascii="Cambria" w:hAnsi="Cambria"/>
                <w:bCs/>
                <w:sz w:val="24"/>
                <w:szCs w:val="24"/>
              </w:rPr>
            </w:pPr>
            <w:proofErr w:type="spellStart"/>
            <w:r w:rsidRPr="00847BE2">
              <w:rPr>
                <w:rFonts w:ascii="Cambria" w:hAnsi="Cambria"/>
                <w:bCs/>
                <w:sz w:val="24"/>
                <w:szCs w:val="24"/>
              </w:rPr>
              <w:t>ei</w:t>
            </w:r>
            <w:proofErr w:type="spellEnd"/>
          </w:p>
        </w:tc>
        <w:tc>
          <w:tcPr>
            <w:tcW w:w="324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80BAF34" w14:textId="77777777" w:rsidR="00847BE2" w:rsidRPr="00847BE2" w:rsidRDefault="00847BE2" w:rsidP="000A3E73">
            <w:pPr>
              <w:tabs>
                <w:tab w:val="num" w:pos="720"/>
              </w:tabs>
              <w:spacing w:after="0" w:line="240" w:lineRule="auto"/>
              <w:rPr>
                <w:rFonts w:ascii="Cambria" w:hAnsi="Cambria"/>
                <w:bCs/>
                <w:sz w:val="24"/>
                <w:szCs w:val="24"/>
              </w:rPr>
            </w:pPr>
            <w:r w:rsidRPr="00847BE2">
              <w:rPr>
                <w:rFonts w:ascii="Cambria" w:hAnsi="Cambria"/>
                <w:bCs/>
                <w:sz w:val="24"/>
                <w:szCs w:val="24"/>
              </w:rPr>
              <w:t xml:space="preserve">aye, ai; </w:t>
            </w:r>
            <w:proofErr w:type="spellStart"/>
            <w:r w:rsidRPr="00847BE2">
              <w:rPr>
                <w:rFonts w:ascii="Cambria" w:hAnsi="Cambria"/>
                <w:bCs/>
                <w:sz w:val="24"/>
                <w:szCs w:val="24"/>
              </w:rPr>
              <w:t>i</w:t>
            </w:r>
            <w:proofErr w:type="spellEnd"/>
            <w:r w:rsidRPr="00847BE2">
              <w:rPr>
                <w:rFonts w:ascii="Cambria" w:hAnsi="Cambria"/>
                <w:bCs/>
                <w:sz w:val="24"/>
                <w:szCs w:val="24"/>
              </w:rPr>
              <w:t xml:space="preserve"> as in m</w:t>
            </w:r>
            <w:r w:rsidRPr="00847BE2">
              <w:rPr>
                <w:rFonts w:ascii="Cambria" w:hAnsi="Cambria"/>
                <w:b/>
                <w:sz w:val="24"/>
                <w:szCs w:val="24"/>
              </w:rPr>
              <w:t>i</w:t>
            </w:r>
            <w:r w:rsidRPr="00847BE2">
              <w:rPr>
                <w:rFonts w:ascii="Cambria" w:hAnsi="Cambria"/>
                <w:bCs/>
                <w:sz w:val="24"/>
                <w:szCs w:val="24"/>
              </w:rPr>
              <w:t>le</w:t>
            </w:r>
          </w:p>
        </w:tc>
        <w:tc>
          <w:tcPr>
            <w:tcW w:w="396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234D39D4" w14:textId="77777777" w:rsidR="00847BE2" w:rsidRPr="00847BE2" w:rsidRDefault="00847BE2" w:rsidP="000A3E73">
            <w:pPr>
              <w:tabs>
                <w:tab w:val="num" w:pos="720"/>
              </w:tabs>
              <w:spacing w:after="0" w:line="240" w:lineRule="auto"/>
              <w:rPr>
                <w:rFonts w:ascii="Cambria" w:hAnsi="Cambria"/>
                <w:bCs/>
                <w:sz w:val="24"/>
                <w:szCs w:val="24"/>
              </w:rPr>
            </w:pPr>
            <w:proofErr w:type="spellStart"/>
            <w:r w:rsidRPr="00847BE2">
              <w:rPr>
                <w:rFonts w:ascii="Cambria" w:hAnsi="Cambria"/>
                <w:bCs/>
                <w:sz w:val="24"/>
                <w:szCs w:val="24"/>
              </w:rPr>
              <w:t>ie</w:t>
            </w:r>
            <w:proofErr w:type="spellEnd"/>
            <w:r w:rsidRPr="00847BE2">
              <w:rPr>
                <w:rFonts w:ascii="Cambria" w:hAnsi="Cambria"/>
                <w:bCs/>
                <w:sz w:val="24"/>
                <w:szCs w:val="24"/>
              </w:rPr>
              <w:t xml:space="preserve">, </w:t>
            </w:r>
            <w:proofErr w:type="spellStart"/>
            <w:r w:rsidRPr="00847BE2">
              <w:rPr>
                <w:rFonts w:ascii="Cambria" w:hAnsi="Cambria"/>
                <w:bCs/>
                <w:sz w:val="24"/>
                <w:szCs w:val="24"/>
              </w:rPr>
              <w:t>i</w:t>
            </w:r>
            <w:proofErr w:type="spellEnd"/>
            <w:r w:rsidRPr="00847BE2">
              <w:rPr>
                <w:rFonts w:ascii="Cambria" w:hAnsi="Cambria"/>
                <w:bCs/>
                <w:sz w:val="24"/>
                <w:szCs w:val="24"/>
              </w:rPr>
              <w:t>, ay, ai, y, etc.</w:t>
            </w:r>
          </w:p>
        </w:tc>
      </w:tr>
      <w:tr w:rsidR="00BD15E5" w:rsidRPr="00847BE2" w14:paraId="080F3283" w14:textId="77777777" w:rsidTr="00BD15E5">
        <w:trPr>
          <w:trHeight w:val="144"/>
        </w:trPr>
        <w:tc>
          <w:tcPr>
            <w:tcW w:w="215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AD2F2A3" w14:textId="77777777" w:rsidR="00847BE2" w:rsidRPr="00847BE2" w:rsidRDefault="00847BE2" w:rsidP="00BD15E5">
            <w:pPr>
              <w:tabs>
                <w:tab w:val="num" w:pos="720"/>
              </w:tabs>
              <w:spacing w:after="0" w:line="240" w:lineRule="auto"/>
              <w:jc w:val="center"/>
              <w:rPr>
                <w:rFonts w:ascii="Cambria" w:hAnsi="Cambria"/>
                <w:bCs/>
                <w:sz w:val="24"/>
                <w:szCs w:val="24"/>
              </w:rPr>
            </w:pPr>
            <w:proofErr w:type="spellStart"/>
            <w:r w:rsidRPr="00847BE2">
              <w:rPr>
                <w:rFonts w:ascii="Cambria" w:hAnsi="Cambria"/>
                <w:bCs/>
                <w:sz w:val="24"/>
                <w:szCs w:val="24"/>
              </w:rPr>
              <w:t>eu</w:t>
            </w:r>
            <w:proofErr w:type="spellEnd"/>
          </w:p>
        </w:tc>
        <w:tc>
          <w:tcPr>
            <w:tcW w:w="324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9B32FED" w14:textId="18EF6463" w:rsidR="00847BE2" w:rsidRPr="00847BE2" w:rsidRDefault="00BD15E5" w:rsidP="000A3E73">
            <w:pPr>
              <w:tabs>
                <w:tab w:val="num" w:pos="720"/>
              </w:tabs>
              <w:spacing w:after="0" w:line="240" w:lineRule="auto"/>
              <w:rPr>
                <w:rFonts w:ascii="Cambria" w:hAnsi="Cambria"/>
                <w:bCs/>
                <w:sz w:val="24"/>
                <w:szCs w:val="24"/>
              </w:rPr>
            </w:pPr>
            <w:r>
              <w:rPr>
                <w:rFonts w:ascii="Cambria" w:hAnsi="Cambria"/>
                <w:bCs/>
                <w:sz w:val="24"/>
                <w:szCs w:val="24"/>
              </w:rPr>
              <w:t>o</w:t>
            </w:r>
            <w:r w:rsidR="00847BE2" w:rsidRPr="00847BE2">
              <w:rPr>
                <w:rFonts w:ascii="Cambria" w:hAnsi="Cambria"/>
                <w:bCs/>
                <w:sz w:val="24"/>
                <w:szCs w:val="24"/>
              </w:rPr>
              <w:t>y</w:t>
            </w:r>
          </w:p>
        </w:tc>
        <w:tc>
          <w:tcPr>
            <w:tcW w:w="396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A4299B3" w14:textId="77777777" w:rsidR="00847BE2" w:rsidRPr="00847BE2" w:rsidRDefault="00847BE2" w:rsidP="000A3E73">
            <w:pPr>
              <w:tabs>
                <w:tab w:val="num" w:pos="720"/>
              </w:tabs>
              <w:spacing w:after="0" w:line="240" w:lineRule="auto"/>
              <w:rPr>
                <w:rFonts w:ascii="Cambria" w:hAnsi="Cambria"/>
                <w:bCs/>
                <w:sz w:val="24"/>
                <w:szCs w:val="24"/>
              </w:rPr>
            </w:pPr>
            <w:proofErr w:type="spellStart"/>
            <w:r w:rsidRPr="00847BE2">
              <w:rPr>
                <w:rFonts w:ascii="Cambria" w:hAnsi="Cambria"/>
                <w:bCs/>
                <w:sz w:val="24"/>
                <w:szCs w:val="24"/>
              </w:rPr>
              <w:t>eu</w:t>
            </w:r>
            <w:proofErr w:type="spellEnd"/>
            <w:r w:rsidRPr="00847BE2">
              <w:rPr>
                <w:rFonts w:ascii="Cambria" w:hAnsi="Cambria"/>
                <w:bCs/>
                <w:sz w:val="24"/>
                <w:szCs w:val="24"/>
              </w:rPr>
              <w:t xml:space="preserve">, </w:t>
            </w:r>
            <w:proofErr w:type="spellStart"/>
            <w:r w:rsidRPr="00847BE2">
              <w:rPr>
                <w:rFonts w:ascii="Cambria" w:hAnsi="Cambria"/>
                <w:bCs/>
                <w:sz w:val="24"/>
                <w:szCs w:val="24"/>
              </w:rPr>
              <w:t>ew</w:t>
            </w:r>
            <w:proofErr w:type="spellEnd"/>
            <w:r w:rsidRPr="00847BE2">
              <w:rPr>
                <w:rFonts w:ascii="Cambria" w:hAnsi="Cambria"/>
                <w:bCs/>
                <w:sz w:val="24"/>
                <w:szCs w:val="24"/>
              </w:rPr>
              <w:t xml:space="preserve">, oy, </w:t>
            </w:r>
            <w:proofErr w:type="spellStart"/>
            <w:r w:rsidRPr="00847BE2">
              <w:rPr>
                <w:rFonts w:ascii="Cambria" w:hAnsi="Cambria"/>
                <w:bCs/>
                <w:sz w:val="24"/>
                <w:szCs w:val="24"/>
              </w:rPr>
              <w:t>ee</w:t>
            </w:r>
            <w:proofErr w:type="spellEnd"/>
            <w:r w:rsidRPr="00847BE2">
              <w:rPr>
                <w:rFonts w:ascii="Cambria" w:hAnsi="Cambria"/>
                <w:bCs/>
                <w:sz w:val="24"/>
                <w:szCs w:val="24"/>
              </w:rPr>
              <w:t>, etc.</w:t>
            </w:r>
          </w:p>
        </w:tc>
      </w:tr>
    </w:tbl>
    <w:p w14:paraId="5447204B" w14:textId="2FAD81AC" w:rsidR="00315F71" w:rsidRPr="004C087A" w:rsidRDefault="004E6E46" w:rsidP="00315F71">
      <w:pPr>
        <w:tabs>
          <w:tab w:val="num" w:pos="720"/>
        </w:tabs>
        <w:spacing w:after="120" w:line="240" w:lineRule="auto"/>
        <w:rPr>
          <w:rFonts w:ascii="Cambria" w:hAnsi="Cambria"/>
          <w:b/>
          <w:sz w:val="24"/>
          <w:szCs w:val="24"/>
        </w:rPr>
      </w:pPr>
      <w:r w:rsidRPr="004C087A">
        <w:rPr>
          <w:rFonts w:ascii="Cambria" w:hAnsi="Cambria"/>
          <w:b/>
          <w:sz w:val="24"/>
          <w:szCs w:val="24"/>
        </w:rPr>
        <w:t>Resources</w:t>
      </w:r>
    </w:p>
    <w:p w14:paraId="25F98D2B" w14:textId="77777777" w:rsidR="004C087A" w:rsidRPr="004C087A" w:rsidRDefault="004C087A" w:rsidP="004C087A">
      <w:pPr>
        <w:tabs>
          <w:tab w:val="num" w:pos="720"/>
        </w:tabs>
        <w:spacing w:after="120" w:line="240" w:lineRule="auto"/>
        <w:rPr>
          <w:rFonts w:ascii="Cambria" w:hAnsi="Cambria"/>
          <w:bCs/>
          <w:sz w:val="24"/>
          <w:szCs w:val="24"/>
        </w:rPr>
      </w:pPr>
      <w:r w:rsidRPr="004C087A">
        <w:rPr>
          <w:rFonts w:ascii="Cambria" w:hAnsi="Cambria"/>
          <w:bCs/>
          <w:i/>
          <w:iCs/>
          <w:sz w:val="24"/>
          <w:szCs w:val="24"/>
        </w:rPr>
        <w:t>Behind the Name</w:t>
      </w:r>
      <w:r w:rsidRPr="004C087A">
        <w:rPr>
          <w:rFonts w:ascii="Cambria" w:hAnsi="Cambria"/>
          <w:bCs/>
          <w:sz w:val="24"/>
          <w:szCs w:val="24"/>
        </w:rPr>
        <w:t xml:space="preserve">, </w:t>
      </w:r>
      <w:hyperlink r:id="rId8" w:history="1">
        <w:r w:rsidRPr="004C087A">
          <w:rPr>
            <w:rStyle w:val="Hyperlink"/>
            <w:rFonts w:ascii="Cambria" w:hAnsi="Cambria"/>
            <w:bCs/>
            <w:sz w:val="24"/>
            <w:szCs w:val="24"/>
          </w:rPr>
          <w:t>https://www.behindthename.com</w:t>
        </w:r>
      </w:hyperlink>
      <w:r w:rsidRPr="004C087A">
        <w:rPr>
          <w:rFonts w:ascii="Cambria" w:hAnsi="Cambria"/>
          <w:bCs/>
          <w:sz w:val="24"/>
          <w:szCs w:val="24"/>
        </w:rPr>
        <w:t xml:space="preserve"> – Database of given name. Tells origin of names and equivalent forms in other languages. Starting to add surnames as well.</w:t>
      </w:r>
    </w:p>
    <w:p w14:paraId="77818965" w14:textId="77777777" w:rsidR="004C087A" w:rsidRDefault="004C087A" w:rsidP="004C087A">
      <w:pPr>
        <w:tabs>
          <w:tab w:val="num" w:pos="720"/>
        </w:tabs>
        <w:spacing w:after="120" w:line="240" w:lineRule="auto"/>
        <w:rPr>
          <w:rFonts w:ascii="Cambria" w:hAnsi="Cambria"/>
          <w:bCs/>
          <w:sz w:val="24"/>
          <w:szCs w:val="24"/>
        </w:rPr>
      </w:pPr>
      <w:r>
        <w:rPr>
          <w:rFonts w:ascii="Cambria" w:hAnsi="Cambria"/>
          <w:bCs/>
          <w:sz w:val="24"/>
          <w:szCs w:val="24"/>
        </w:rPr>
        <w:t xml:space="preserve">Beidler, </w:t>
      </w:r>
      <w:r w:rsidRPr="004C087A">
        <w:rPr>
          <w:rFonts w:ascii="Cambria" w:hAnsi="Cambria"/>
          <w:bCs/>
          <w:sz w:val="24"/>
          <w:szCs w:val="24"/>
        </w:rPr>
        <w:t>James M.</w:t>
      </w:r>
      <w:proofErr w:type="gramStart"/>
      <w:r>
        <w:rPr>
          <w:rFonts w:ascii="Cambria" w:hAnsi="Cambria"/>
          <w:bCs/>
          <w:sz w:val="24"/>
          <w:szCs w:val="24"/>
        </w:rPr>
        <w:t>,</w:t>
      </w:r>
      <w:r w:rsidRPr="004C087A">
        <w:rPr>
          <w:rFonts w:ascii="Cambria" w:hAnsi="Cambria"/>
          <w:bCs/>
          <w:sz w:val="24"/>
          <w:szCs w:val="24"/>
        </w:rPr>
        <w:t xml:space="preserve">  </w:t>
      </w:r>
      <w:r w:rsidRPr="004C087A">
        <w:rPr>
          <w:rFonts w:ascii="Cambria" w:hAnsi="Cambria"/>
          <w:bCs/>
          <w:i/>
          <w:iCs/>
          <w:sz w:val="24"/>
          <w:szCs w:val="24"/>
        </w:rPr>
        <w:t>The</w:t>
      </w:r>
      <w:proofErr w:type="gramEnd"/>
      <w:r w:rsidRPr="004C087A">
        <w:rPr>
          <w:rFonts w:ascii="Cambria" w:hAnsi="Cambria"/>
          <w:bCs/>
          <w:i/>
          <w:iCs/>
          <w:sz w:val="24"/>
          <w:szCs w:val="24"/>
        </w:rPr>
        <w:t xml:space="preserve"> Family Tree Historical Atlas of Germany</w:t>
      </w:r>
      <w:r w:rsidRPr="004C087A">
        <w:rPr>
          <w:rFonts w:ascii="Cambria" w:hAnsi="Cambria"/>
          <w:bCs/>
          <w:sz w:val="24"/>
          <w:szCs w:val="24"/>
        </w:rPr>
        <w:t>, Family Tree Books, 2019.</w:t>
      </w:r>
    </w:p>
    <w:p w14:paraId="1AB77E6E" w14:textId="10475142" w:rsidR="004C087A" w:rsidRPr="004C087A" w:rsidRDefault="004C087A" w:rsidP="004C087A">
      <w:pPr>
        <w:tabs>
          <w:tab w:val="num" w:pos="720"/>
        </w:tabs>
        <w:spacing w:after="120" w:line="240" w:lineRule="auto"/>
        <w:rPr>
          <w:rFonts w:ascii="Cambria" w:hAnsi="Cambria"/>
          <w:bCs/>
          <w:sz w:val="24"/>
          <w:szCs w:val="24"/>
        </w:rPr>
      </w:pPr>
      <w:r w:rsidRPr="004C087A">
        <w:rPr>
          <w:rFonts w:ascii="Cambria" w:hAnsi="Cambria"/>
          <w:bCs/>
          <w:sz w:val="24"/>
          <w:szCs w:val="24"/>
        </w:rPr>
        <w:t xml:space="preserve">Center for Family History &amp; Genealogy, </w:t>
      </w:r>
      <w:r w:rsidRPr="004C087A">
        <w:rPr>
          <w:rFonts w:ascii="Cambria" w:hAnsi="Cambria"/>
          <w:bCs/>
          <w:i/>
          <w:iCs/>
          <w:sz w:val="24"/>
          <w:szCs w:val="24"/>
        </w:rPr>
        <w:t>BYU Script Tutorial</w:t>
      </w:r>
      <w:r w:rsidRPr="004C087A">
        <w:rPr>
          <w:rFonts w:ascii="Cambria" w:hAnsi="Cambria"/>
          <w:bCs/>
          <w:sz w:val="24"/>
          <w:szCs w:val="24"/>
        </w:rPr>
        <w:t xml:space="preserve">, </w:t>
      </w:r>
      <w:hyperlink r:id="rId9" w:history="1">
        <w:r w:rsidRPr="004C087A">
          <w:rPr>
            <w:rStyle w:val="Hyperlink"/>
            <w:rFonts w:ascii="Cambria" w:hAnsi="Cambria"/>
            <w:bCs/>
            <w:sz w:val="24"/>
            <w:szCs w:val="24"/>
          </w:rPr>
          <w:t>https://script.byu.edu</w:t>
        </w:r>
      </w:hyperlink>
      <w:r w:rsidRPr="004C087A">
        <w:rPr>
          <w:rFonts w:ascii="Cambria" w:hAnsi="Cambria"/>
          <w:bCs/>
          <w:sz w:val="24"/>
          <w:szCs w:val="24"/>
        </w:rPr>
        <w:t xml:space="preserve"> Includes instructions and examples for reading old German in handwriting and print.</w:t>
      </w:r>
    </w:p>
    <w:p w14:paraId="0AF0B9A7" w14:textId="63933134" w:rsidR="004C087A" w:rsidRPr="004C087A" w:rsidRDefault="004C087A" w:rsidP="004C087A">
      <w:pPr>
        <w:tabs>
          <w:tab w:val="num" w:pos="720"/>
        </w:tabs>
        <w:spacing w:after="120" w:line="240" w:lineRule="auto"/>
        <w:rPr>
          <w:rFonts w:ascii="Cambria" w:hAnsi="Cambria"/>
          <w:bCs/>
          <w:sz w:val="24"/>
          <w:szCs w:val="24"/>
        </w:rPr>
      </w:pPr>
      <w:r w:rsidRPr="004C087A">
        <w:rPr>
          <w:rFonts w:ascii="Cambria" w:hAnsi="Cambria"/>
          <w:bCs/>
          <w:i/>
          <w:iCs/>
          <w:sz w:val="24"/>
          <w:szCs w:val="24"/>
        </w:rPr>
        <w:t>Dict.cc Deutsch-</w:t>
      </w:r>
      <w:proofErr w:type="spellStart"/>
      <w:r w:rsidRPr="004C087A">
        <w:rPr>
          <w:rFonts w:ascii="Cambria" w:hAnsi="Cambria"/>
          <w:bCs/>
          <w:i/>
          <w:iCs/>
          <w:sz w:val="24"/>
          <w:szCs w:val="24"/>
        </w:rPr>
        <w:t>Englisch</w:t>
      </w:r>
      <w:proofErr w:type="spellEnd"/>
      <w:r w:rsidRPr="004C087A">
        <w:rPr>
          <w:rFonts w:ascii="Cambria" w:hAnsi="Cambria"/>
          <w:bCs/>
          <w:i/>
          <w:iCs/>
          <w:sz w:val="24"/>
          <w:szCs w:val="24"/>
        </w:rPr>
        <w:t>-</w:t>
      </w:r>
      <w:proofErr w:type="spellStart"/>
      <w:r w:rsidRPr="004C087A">
        <w:rPr>
          <w:rFonts w:ascii="Cambria" w:hAnsi="Cambria"/>
          <w:bCs/>
          <w:i/>
          <w:iCs/>
          <w:sz w:val="24"/>
          <w:szCs w:val="24"/>
        </w:rPr>
        <w:t>Wörterbuch</w:t>
      </w:r>
      <w:proofErr w:type="spellEnd"/>
      <w:r w:rsidRPr="004C087A">
        <w:rPr>
          <w:rFonts w:ascii="Cambria" w:hAnsi="Cambria"/>
          <w:bCs/>
          <w:sz w:val="24"/>
          <w:szCs w:val="24"/>
        </w:rPr>
        <w:t xml:space="preserve">, </w:t>
      </w:r>
      <w:hyperlink r:id="rId10" w:history="1">
        <w:r w:rsidRPr="004C087A">
          <w:rPr>
            <w:rStyle w:val="Hyperlink"/>
            <w:rFonts w:ascii="Cambria" w:hAnsi="Cambria"/>
            <w:bCs/>
            <w:sz w:val="24"/>
            <w:szCs w:val="24"/>
          </w:rPr>
          <w:t>https://www.dict.cc</w:t>
        </w:r>
      </w:hyperlink>
      <w:r w:rsidRPr="004C087A">
        <w:rPr>
          <w:rFonts w:ascii="Cambria" w:hAnsi="Cambria"/>
          <w:bCs/>
          <w:sz w:val="24"/>
          <w:szCs w:val="24"/>
        </w:rPr>
        <w:t xml:space="preserve"> – </w:t>
      </w:r>
      <w:r>
        <w:rPr>
          <w:rFonts w:ascii="Cambria" w:hAnsi="Cambria"/>
          <w:bCs/>
          <w:sz w:val="24"/>
          <w:szCs w:val="24"/>
        </w:rPr>
        <w:t>Comprehensive</w:t>
      </w:r>
      <w:r w:rsidRPr="004C087A">
        <w:rPr>
          <w:rFonts w:ascii="Cambria" w:hAnsi="Cambria"/>
          <w:bCs/>
          <w:sz w:val="24"/>
          <w:szCs w:val="24"/>
        </w:rPr>
        <w:t xml:space="preserve"> </w:t>
      </w:r>
      <w:proofErr w:type="gramStart"/>
      <w:r w:rsidRPr="004C087A">
        <w:rPr>
          <w:rFonts w:ascii="Cambria" w:hAnsi="Cambria"/>
          <w:bCs/>
          <w:sz w:val="24"/>
          <w:szCs w:val="24"/>
        </w:rPr>
        <w:t>German-English</w:t>
      </w:r>
      <w:proofErr w:type="gramEnd"/>
      <w:r w:rsidRPr="004C087A">
        <w:rPr>
          <w:rFonts w:ascii="Cambria" w:hAnsi="Cambria"/>
          <w:bCs/>
          <w:sz w:val="24"/>
          <w:szCs w:val="24"/>
        </w:rPr>
        <w:t xml:space="preserve">, English-German online dictionary, including archaic terms, abbreviations, and phrases. Includes links to numerous other language sources. </w:t>
      </w:r>
    </w:p>
    <w:p w14:paraId="67528F13" w14:textId="0A27C791" w:rsidR="00527AAB" w:rsidRPr="004C087A" w:rsidRDefault="00527AAB" w:rsidP="00315F71">
      <w:pPr>
        <w:tabs>
          <w:tab w:val="num" w:pos="720"/>
        </w:tabs>
        <w:spacing w:after="120" w:line="240" w:lineRule="auto"/>
        <w:rPr>
          <w:rFonts w:ascii="Cambria" w:hAnsi="Cambria"/>
          <w:bCs/>
          <w:sz w:val="24"/>
          <w:szCs w:val="24"/>
        </w:rPr>
      </w:pPr>
      <w:r w:rsidRPr="004C087A">
        <w:rPr>
          <w:rFonts w:ascii="Cambria" w:hAnsi="Cambria"/>
          <w:bCs/>
          <w:sz w:val="24"/>
          <w:szCs w:val="24"/>
        </w:rPr>
        <w:t>FamilySearch</w:t>
      </w:r>
      <w:r w:rsidR="00830C08" w:rsidRPr="004C087A">
        <w:rPr>
          <w:rFonts w:ascii="Cambria" w:hAnsi="Cambria"/>
          <w:bCs/>
          <w:sz w:val="24"/>
          <w:szCs w:val="24"/>
        </w:rPr>
        <w:t>,</w:t>
      </w:r>
      <w:r w:rsidRPr="004C087A">
        <w:rPr>
          <w:rFonts w:ascii="Cambria" w:hAnsi="Cambria"/>
          <w:bCs/>
          <w:i/>
          <w:iCs/>
          <w:sz w:val="24"/>
          <w:szCs w:val="24"/>
        </w:rPr>
        <w:t xml:space="preserve"> Research Wiki</w:t>
      </w:r>
      <w:r w:rsidRPr="004C087A">
        <w:rPr>
          <w:rFonts w:ascii="Cambria" w:hAnsi="Cambria"/>
          <w:bCs/>
          <w:sz w:val="24"/>
          <w:szCs w:val="24"/>
        </w:rPr>
        <w:t>,</w:t>
      </w:r>
      <w:r w:rsidRPr="004C087A">
        <w:rPr>
          <w:sz w:val="24"/>
          <w:szCs w:val="24"/>
        </w:rPr>
        <w:t xml:space="preserve"> </w:t>
      </w:r>
      <w:hyperlink r:id="rId11" w:history="1">
        <w:r w:rsidRPr="004C087A">
          <w:rPr>
            <w:rStyle w:val="Hyperlink"/>
            <w:rFonts w:ascii="Cambria" w:hAnsi="Cambria"/>
            <w:bCs/>
            <w:sz w:val="24"/>
            <w:szCs w:val="24"/>
          </w:rPr>
          <w:t>https://www.familysearch.org/wiki</w:t>
        </w:r>
      </w:hyperlink>
      <w:r w:rsidRPr="004C087A">
        <w:rPr>
          <w:rFonts w:ascii="Cambria" w:hAnsi="Cambria"/>
          <w:bCs/>
          <w:sz w:val="24"/>
          <w:szCs w:val="24"/>
        </w:rPr>
        <w:t xml:space="preserve"> </w:t>
      </w:r>
      <w:r w:rsidR="00BB072C" w:rsidRPr="004C087A">
        <w:rPr>
          <w:rFonts w:ascii="Cambria" w:hAnsi="Cambria"/>
          <w:bCs/>
          <w:sz w:val="24"/>
          <w:szCs w:val="24"/>
        </w:rPr>
        <w:t>–</w:t>
      </w:r>
      <w:r w:rsidR="003A6D17" w:rsidRPr="004C087A">
        <w:rPr>
          <w:rFonts w:ascii="Cambria" w:hAnsi="Cambria"/>
          <w:bCs/>
          <w:sz w:val="24"/>
          <w:szCs w:val="24"/>
        </w:rPr>
        <w:t xml:space="preserve">Includes much info on German research, including records, geography, names, reference resources, </w:t>
      </w:r>
      <w:r w:rsidR="00045990">
        <w:rPr>
          <w:rFonts w:ascii="Cambria" w:hAnsi="Cambria"/>
          <w:bCs/>
          <w:sz w:val="24"/>
          <w:szCs w:val="24"/>
        </w:rPr>
        <w:t xml:space="preserve">especially: </w:t>
      </w:r>
      <w:r w:rsidR="006F3071">
        <w:rPr>
          <w:rFonts w:ascii="Cambria" w:hAnsi="Cambria"/>
          <w:bCs/>
          <w:sz w:val="24"/>
          <w:szCs w:val="24"/>
        </w:rPr>
        <w:t xml:space="preserve">“German </w:t>
      </w:r>
      <w:r w:rsidR="00045990">
        <w:rPr>
          <w:rFonts w:ascii="Cambria" w:hAnsi="Cambria"/>
          <w:bCs/>
          <w:sz w:val="24"/>
          <w:szCs w:val="24"/>
        </w:rPr>
        <w:t>Gazetteers</w:t>
      </w:r>
      <w:r w:rsidR="006F3071">
        <w:rPr>
          <w:rFonts w:ascii="Cambria" w:hAnsi="Cambria"/>
          <w:bCs/>
          <w:sz w:val="24"/>
          <w:szCs w:val="24"/>
        </w:rPr>
        <w:t>,” “</w:t>
      </w:r>
      <w:r w:rsidR="00045990">
        <w:rPr>
          <w:rFonts w:ascii="Cambria" w:hAnsi="Cambria"/>
          <w:bCs/>
          <w:sz w:val="24"/>
          <w:szCs w:val="24"/>
        </w:rPr>
        <w:t>G</w:t>
      </w:r>
      <w:r w:rsidR="006F3071">
        <w:rPr>
          <w:rFonts w:ascii="Cambria" w:hAnsi="Cambria"/>
          <w:bCs/>
          <w:sz w:val="24"/>
          <w:szCs w:val="24"/>
        </w:rPr>
        <w:t xml:space="preserve">ermany Personal Names”, </w:t>
      </w:r>
      <w:r w:rsidR="00045990">
        <w:rPr>
          <w:rFonts w:ascii="Cambria" w:hAnsi="Cambria"/>
          <w:bCs/>
          <w:sz w:val="24"/>
          <w:szCs w:val="24"/>
        </w:rPr>
        <w:t xml:space="preserve">and </w:t>
      </w:r>
      <w:r w:rsidR="006F3071">
        <w:rPr>
          <w:rFonts w:ascii="Cambria" w:hAnsi="Cambria"/>
          <w:bCs/>
          <w:sz w:val="24"/>
          <w:szCs w:val="24"/>
        </w:rPr>
        <w:t>“Ge</w:t>
      </w:r>
      <w:r w:rsidR="00045990">
        <w:rPr>
          <w:rFonts w:ascii="Cambria" w:hAnsi="Cambria"/>
          <w:bCs/>
          <w:sz w:val="24"/>
          <w:szCs w:val="24"/>
        </w:rPr>
        <w:t>r</w:t>
      </w:r>
      <w:r w:rsidR="006F3071">
        <w:rPr>
          <w:rFonts w:ascii="Cambria" w:hAnsi="Cambria"/>
          <w:bCs/>
          <w:sz w:val="24"/>
          <w:szCs w:val="24"/>
        </w:rPr>
        <w:t>man Genealogical Word List”</w:t>
      </w:r>
    </w:p>
    <w:p w14:paraId="2202EEC7" w14:textId="377EA1CD" w:rsidR="004E6E46" w:rsidRPr="004C087A" w:rsidRDefault="004E6E46" w:rsidP="00315F71">
      <w:pPr>
        <w:tabs>
          <w:tab w:val="num" w:pos="720"/>
        </w:tabs>
        <w:spacing w:after="120" w:line="240" w:lineRule="auto"/>
        <w:rPr>
          <w:rFonts w:ascii="Cambria" w:hAnsi="Cambria"/>
          <w:bCs/>
          <w:sz w:val="24"/>
          <w:szCs w:val="24"/>
        </w:rPr>
      </w:pPr>
      <w:proofErr w:type="spellStart"/>
      <w:r w:rsidRPr="004C087A">
        <w:rPr>
          <w:rFonts w:ascii="Cambria" w:hAnsi="Cambria"/>
          <w:bCs/>
          <w:i/>
          <w:iCs/>
          <w:sz w:val="24"/>
          <w:szCs w:val="24"/>
        </w:rPr>
        <w:t>Geogen</w:t>
      </w:r>
      <w:proofErr w:type="spellEnd"/>
      <w:r w:rsidR="00527AAB" w:rsidRPr="004C087A">
        <w:rPr>
          <w:rFonts w:ascii="Cambria" w:hAnsi="Cambria"/>
          <w:bCs/>
          <w:i/>
          <w:iCs/>
          <w:sz w:val="24"/>
          <w:szCs w:val="24"/>
        </w:rPr>
        <w:t xml:space="preserve"> Surname Mapping</w:t>
      </w:r>
      <w:r w:rsidR="00527AAB" w:rsidRPr="004C087A">
        <w:rPr>
          <w:rFonts w:ascii="Cambria" w:hAnsi="Cambria"/>
          <w:bCs/>
          <w:sz w:val="24"/>
          <w:szCs w:val="24"/>
        </w:rPr>
        <w:t xml:space="preserve">, </w:t>
      </w:r>
      <w:hyperlink r:id="rId12" w:history="1">
        <w:r w:rsidR="00830C08" w:rsidRPr="004C087A">
          <w:rPr>
            <w:rStyle w:val="Hyperlink"/>
            <w:rFonts w:ascii="Cambria" w:hAnsi="Cambria"/>
            <w:bCs/>
            <w:sz w:val="24"/>
            <w:szCs w:val="24"/>
          </w:rPr>
          <w:t>https://legacy.stoepel.net</w:t>
        </w:r>
      </w:hyperlink>
      <w:r w:rsidR="00527AAB" w:rsidRPr="004C087A">
        <w:rPr>
          <w:rFonts w:ascii="Cambria" w:hAnsi="Cambria"/>
          <w:bCs/>
          <w:sz w:val="24"/>
          <w:szCs w:val="24"/>
        </w:rPr>
        <w:t xml:space="preserve"> </w:t>
      </w:r>
      <w:r w:rsidR="00BB072C" w:rsidRPr="004C087A">
        <w:rPr>
          <w:rFonts w:ascii="Cambria" w:hAnsi="Cambria"/>
          <w:bCs/>
          <w:sz w:val="24"/>
          <w:szCs w:val="24"/>
        </w:rPr>
        <w:t xml:space="preserve">– Look up surnames in Germany to see the relative and absolute distribution on a map, based on telephone data from ca. 2002. </w:t>
      </w:r>
    </w:p>
    <w:p w14:paraId="588C2EA7" w14:textId="77777777" w:rsidR="004C087A" w:rsidRPr="004C087A" w:rsidRDefault="004C087A" w:rsidP="004C087A">
      <w:pPr>
        <w:tabs>
          <w:tab w:val="num" w:pos="720"/>
        </w:tabs>
        <w:spacing w:after="120" w:line="240" w:lineRule="auto"/>
        <w:rPr>
          <w:rFonts w:ascii="Cambria" w:hAnsi="Cambria"/>
          <w:bCs/>
          <w:sz w:val="24"/>
          <w:szCs w:val="24"/>
        </w:rPr>
      </w:pPr>
      <w:proofErr w:type="spellStart"/>
      <w:r w:rsidRPr="004C087A">
        <w:rPr>
          <w:rFonts w:ascii="Cambria" w:hAnsi="Cambria"/>
          <w:bCs/>
          <w:i/>
          <w:iCs/>
          <w:sz w:val="24"/>
          <w:szCs w:val="24"/>
        </w:rPr>
        <w:t>Kartenmeister</w:t>
      </w:r>
      <w:proofErr w:type="spellEnd"/>
      <w:r w:rsidRPr="004C087A">
        <w:rPr>
          <w:rFonts w:ascii="Cambria" w:hAnsi="Cambria"/>
          <w:bCs/>
          <w:sz w:val="24"/>
          <w:szCs w:val="24"/>
        </w:rPr>
        <w:t xml:space="preserve">, </w:t>
      </w:r>
      <w:hyperlink r:id="rId13" w:history="1">
        <w:r w:rsidRPr="004C087A">
          <w:rPr>
            <w:rStyle w:val="Hyperlink"/>
            <w:rFonts w:ascii="Cambria" w:hAnsi="Cambria"/>
            <w:bCs/>
            <w:sz w:val="24"/>
            <w:szCs w:val="24"/>
          </w:rPr>
          <w:t>http://www.kartenmeister.com/preview/databaseuwe.asp</w:t>
        </w:r>
      </w:hyperlink>
      <w:r w:rsidRPr="004C087A">
        <w:rPr>
          <w:rFonts w:ascii="Cambria" w:hAnsi="Cambria"/>
          <w:bCs/>
          <w:sz w:val="24"/>
          <w:szCs w:val="24"/>
        </w:rPr>
        <w:t xml:space="preserve">  - Online gazetteer of the areas of Germany now in Poland, Russia, or Lithuania. Includes the German and modern names and location of parishes and civil registration.</w:t>
      </w:r>
    </w:p>
    <w:p w14:paraId="14E69396" w14:textId="77777777" w:rsidR="004C087A" w:rsidRPr="004C087A" w:rsidRDefault="004C087A" w:rsidP="004C087A">
      <w:pPr>
        <w:tabs>
          <w:tab w:val="num" w:pos="720"/>
        </w:tabs>
        <w:spacing w:after="120"/>
        <w:rPr>
          <w:rFonts w:ascii="Cambria" w:hAnsi="Cambria"/>
          <w:bCs/>
          <w:sz w:val="24"/>
          <w:szCs w:val="24"/>
        </w:rPr>
      </w:pPr>
      <w:r w:rsidRPr="004C087A">
        <w:rPr>
          <w:rFonts w:ascii="Cambria" w:hAnsi="Cambria"/>
          <w:bCs/>
          <w:sz w:val="24"/>
          <w:szCs w:val="24"/>
        </w:rPr>
        <w:t>Kevan Hansen’s Map Guides to German Parish Registers, Family Roots Pub.</w:t>
      </w:r>
      <w:r>
        <w:rPr>
          <w:rFonts w:ascii="Cambria" w:hAnsi="Cambria"/>
          <w:bCs/>
          <w:sz w:val="24"/>
          <w:szCs w:val="24"/>
        </w:rPr>
        <w:t xml:space="preserve"> (</w:t>
      </w:r>
      <w:proofErr w:type="spellStart"/>
      <w:r>
        <w:rPr>
          <w:rFonts w:ascii="Cambria" w:hAnsi="Cambria"/>
          <w:bCs/>
          <w:sz w:val="24"/>
          <w:szCs w:val="24"/>
        </w:rPr>
        <w:t>FamlyRoots</w:t>
      </w:r>
      <w:proofErr w:type="spellEnd"/>
      <w:r>
        <w:rPr>
          <w:rFonts w:ascii="Cambria" w:hAnsi="Cambria"/>
          <w:bCs/>
          <w:sz w:val="24"/>
          <w:szCs w:val="24"/>
        </w:rPr>
        <w:t>)</w:t>
      </w:r>
    </w:p>
    <w:p w14:paraId="6E56B224" w14:textId="786FAB10" w:rsidR="004C087A" w:rsidRPr="004C087A" w:rsidRDefault="004C087A" w:rsidP="004C087A">
      <w:pPr>
        <w:tabs>
          <w:tab w:val="num" w:pos="720"/>
        </w:tabs>
        <w:spacing w:after="120"/>
        <w:rPr>
          <w:rFonts w:ascii="Cambria" w:hAnsi="Cambria"/>
          <w:bCs/>
          <w:sz w:val="24"/>
          <w:szCs w:val="24"/>
        </w:rPr>
      </w:pPr>
      <w:r w:rsidRPr="004C087A">
        <w:rPr>
          <w:rFonts w:ascii="Cambria" w:hAnsi="Cambria"/>
          <w:bCs/>
          <w:sz w:val="24"/>
          <w:szCs w:val="24"/>
        </w:rPr>
        <w:t>Minert,</w:t>
      </w:r>
      <w:r>
        <w:rPr>
          <w:rFonts w:ascii="Cambria" w:hAnsi="Cambria"/>
          <w:bCs/>
          <w:sz w:val="24"/>
          <w:szCs w:val="24"/>
        </w:rPr>
        <w:t xml:space="preserve"> Roger P.</w:t>
      </w:r>
      <w:r w:rsidRPr="004C087A">
        <w:rPr>
          <w:rFonts w:ascii="Cambria" w:hAnsi="Cambria"/>
          <w:bCs/>
          <w:sz w:val="24"/>
          <w:szCs w:val="24"/>
        </w:rPr>
        <w:t xml:space="preserve"> </w:t>
      </w:r>
      <w:r w:rsidRPr="004C087A">
        <w:rPr>
          <w:rFonts w:ascii="Cambria" w:hAnsi="Cambria"/>
          <w:bCs/>
          <w:i/>
          <w:iCs/>
          <w:sz w:val="24"/>
          <w:szCs w:val="24"/>
        </w:rPr>
        <w:t>Spelling Variations in German Names</w:t>
      </w:r>
      <w:r w:rsidR="006F3071">
        <w:rPr>
          <w:rFonts w:ascii="Cambria" w:hAnsi="Cambria"/>
          <w:bCs/>
          <w:i/>
          <w:iCs/>
          <w:sz w:val="24"/>
          <w:szCs w:val="24"/>
        </w:rPr>
        <w:t xml:space="preserve">: </w:t>
      </w:r>
      <w:r w:rsidR="006F3071" w:rsidRPr="006F3071">
        <w:rPr>
          <w:rFonts w:ascii="Cambria" w:hAnsi="Cambria"/>
          <w:bCs/>
          <w:i/>
          <w:iCs/>
          <w:sz w:val="24"/>
          <w:szCs w:val="24"/>
        </w:rPr>
        <w:t>Solving Family History Problems Through Applications of German and English Phonetics</w:t>
      </w:r>
      <w:r w:rsidRPr="004C087A">
        <w:rPr>
          <w:rFonts w:ascii="Cambria" w:hAnsi="Cambria"/>
          <w:bCs/>
          <w:sz w:val="24"/>
          <w:szCs w:val="24"/>
        </w:rPr>
        <w:t>. (Family Roots</w:t>
      </w:r>
      <w:r>
        <w:rPr>
          <w:rFonts w:ascii="Cambria" w:hAnsi="Cambria"/>
          <w:bCs/>
          <w:sz w:val="24"/>
          <w:szCs w:val="24"/>
        </w:rPr>
        <w:t xml:space="preserve">, </w:t>
      </w:r>
      <w:r w:rsidRPr="004C087A">
        <w:rPr>
          <w:rFonts w:ascii="Cambria" w:hAnsi="Cambria"/>
          <w:bCs/>
          <w:sz w:val="24"/>
          <w:szCs w:val="24"/>
        </w:rPr>
        <w:t>2000</w:t>
      </w:r>
      <w:r>
        <w:rPr>
          <w:rFonts w:ascii="Cambria" w:hAnsi="Cambria"/>
          <w:bCs/>
          <w:sz w:val="24"/>
          <w:szCs w:val="24"/>
        </w:rPr>
        <w:t>).</w:t>
      </w:r>
    </w:p>
    <w:p w14:paraId="0EFD0F95" w14:textId="67EEFAE6" w:rsidR="004C087A" w:rsidRPr="004C087A" w:rsidRDefault="004C087A" w:rsidP="004C087A">
      <w:pPr>
        <w:tabs>
          <w:tab w:val="num" w:pos="720"/>
        </w:tabs>
        <w:spacing w:after="120"/>
        <w:rPr>
          <w:rFonts w:ascii="Cambria" w:hAnsi="Cambria"/>
          <w:bCs/>
          <w:sz w:val="24"/>
          <w:szCs w:val="24"/>
        </w:rPr>
      </w:pPr>
      <w:r w:rsidRPr="004C087A">
        <w:rPr>
          <w:rFonts w:ascii="Cambria" w:hAnsi="Cambria"/>
          <w:bCs/>
          <w:sz w:val="24"/>
          <w:szCs w:val="24"/>
        </w:rPr>
        <w:t>Minert,</w:t>
      </w:r>
      <w:r>
        <w:rPr>
          <w:rFonts w:ascii="Cambria" w:hAnsi="Cambria"/>
          <w:bCs/>
          <w:sz w:val="24"/>
          <w:szCs w:val="24"/>
        </w:rPr>
        <w:t xml:space="preserve"> Roger P.</w:t>
      </w:r>
      <w:r w:rsidRPr="004C087A">
        <w:rPr>
          <w:rFonts w:ascii="Cambria" w:hAnsi="Cambria"/>
          <w:bCs/>
          <w:sz w:val="24"/>
          <w:szCs w:val="24"/>
        </w:rPr>
        <w:t xml:space="preserve"> </w:t>
      </w:r>
      <w:r w:rsidRPr="004C087A">
        <w:rPr>
          <w:rFonts w:ascii="Cambria" w:hAnsi="Cambria"/>
          <w:bCs/>
          <w:i/>
          <w:iCs/>
          <w:sz w:val="24"/>
          <w:szCs w:val="24"/>
        </w:rPr>
        <w:t>Deciphering Handwriting in German Documents</w:t>
      </w:r>
      <w:r w:rsidR="006F3071">
        <w:rPr>
          <w:rFonts w:ascii="Cambria" w:hAnsi="Cambria"/>
          <w:bCs/>
          <w:i/>
          <w:iCs/>
          <w:sz w:val="24"/>
          <w:szCs w:val="24"/>
        </w:rPr>
        <w:t>:</w:t>
      </w:r>
      <w:r w:rsidR="006F3071" w:rsidRPr="006F3071">
        <w:t xml:space="preserve"> </w:t>
      </w:r>
      <w:r w:rsidR="006F3071" w:rsidRPr="006F3071">
        <w:rPr>
          <w:rFonts w:ascii="Cambria" w:hAnsi="Cambria"/>
          <w:bCs/>
          <w:i/>
          <w:iCs/>
          <w:sz w:val="24"/>
          <w:szCs w:val="24"/>
        </w:rPr>
        <w:t xml:space="preserve">Analyzing German, Latin, and French in Historical </w:t>
      </w:r>
      <w:proofErr w:type="gramStart"/>
      <w:r w:rsidR="006F3071" w:rsidRPr="006F3071">
        <w:rPr>
          <w:rFonts w:ascii="Cambria" w:hAnsi="Cambria"/>
          <w:bCs/>
          <w:i/>
          <w:iCs/>
          <w:sz w:val="24"/>
          <w:szCs w:val="24"/>
        </w:rPr>
        <w:t>Manuscripts</w:t>
      </w:r>
      <w:r w:rsidR="006F3071">
        <w:rPr>
          <w:rFonts w:ascii="Cambria" w:hAnsi="Cambria"/>
          <w:bCs/>
          <w:i/>
          <w:iCs/>
          <w:sz w:val="24"/>
          <w:szCs w:val="24"/>
        </w:rPr>
        <w:t xml:space="preserve"> </w:t>
      </w:r>
      <w:r w:rsidRPr="004C087A">
        <w:rPr>
          <w:rFonts w:ascii="Cambria" w:hAnsi="Cambria"/>
          <w:bCs/>
          <w:sz w:val="24"/>
          <w:szCs w:val="24"/>
        </w:rPr>
        <w:t>.</w:t>
      </w:r>
      <w:proofErr w:type="gramEnd"/>
      <w:r w:rsidRPr="004C087A">
        <w:rPr>
          <w:rFonts w:ascii="Cambria" w:hAnsi="Cambria"/>
          <w:bCs/>
          <w:sz w:val="24"/>
          <w:szCs w:val="24"/>
        </w:rPr>
        <w:t xml:space="preserve"> (Family Roots</w:t>
      </w:r>
      <w:r>
        <w:rPr>
          <w:rFonts w:ascii="Cambria" w:hAnsi="Cambria"/>
          <w:bCs/>
          <w:sz w:val="24"/>
          <w:szCs w:val="24"/>
        </w:rPr>
        <w:t xml:space="preserve">, </w:t>
      </w:r>
      <w:r w:rsidRPr="004C087A">
        <w:rPr>
          <w:rFonts w:ascii="Cambria" w:hAnsi="Cambria"/>
          <w:bCs/>
          <w:sz w:val="24"/>
          <w:szCs w:val="24"/>
        </w:rPr>
        <w:t>20</w:t>
      </w:r>
      <w:r>
        <w:rPr>
          <w:rFonts w:ascii="Cambria" w:hAnsi="Cambria"/>
          <w:bCs/>
          <w:sz w:val="24"/>
          <w:szCs w:val="24"/>
        </w:rPr>
        <w:t>13).</w:t>
      </w:r>
    </w:p>
    <w:p w14:paraId="0602EDE9" w14:textId="77777777" w:rsidR="004C087A" w:rsidRPr="004C087A" w:rsidRDefault="004C087A" w:rsidP="004C087A">
      <w:pPr>
        <w:tabs>
          <w:tab w:val="num" w:pos="720"/>
        </w:tabs>
        <w:spacing w:after="120" w:line="240" w:lineRule="auto"/>
        <w:rPr>
          <w:rFonts w:ascii="Cambria" w:hAnsi="Cambria"/>
          <w:bCs/>
          <w:sz w:val="24"/>
          <w:szCs w:val="24"/>
        </w:rPr>
      </w:pPr>
      <w:proofErr w:type="spellStart"/>
      <w:r w:rsidRPr="004C087A">
        <w:rPr>
          <w:rFonts w:ascii="Cambria" w:hAnsi="Cambria"/>
          <w:bCs/>
          <w:i/>
          <w:iCs/>
          <w:sz w:val="24"/>
          <w:szCs w:val="24"/>
        </w:rPr>
        <w:t>Mapire</w:t>
      </w:r>
      <w:proofErr w:type="spellEnd"/>
      <w:r w:rsidRPr="004C087A">
        <w:rPr>
          <w:rFonts w:ascii="Cambria" w:hAnsi="Cambria"/>
          <w:bCs/>
          <w:sz w:val="24"/>
          <w:szCs w:val="24"/>
        </w:rPr>
        <w:t xml:space="preserve">, </w:t>
      </w:r>
      <w:hyperlink r:id="rId14" w:history="1">
        <w:r w:rsidRPr="004C087A">
          <w:rPr>
            <w:rStyle w:val="Hyperlink"/>
            <w:rFonts w:ascii="Cambria" w:hAnsi="Cambria"/>
            <w:bCs/>
            <w:sz w:val="24"/>
            <w:szCs w:val="24"/>
          </w:rPr>
          <w:t>https://mapire.eu</w:t>
        </w:r>
      </w:hyperlink>
      <w:r w:rsidRPr="004C087A">
        <w:rPr>
          <w:rFonts w:ascii="Cambria" w:hAnsi="Cambria"/>
          <w:bCs/>
          <w:sz w:val="24"/>
          <w:szCs w:val="24"/>
        </w:rPr>
        <w:t xml:space="preserve"> – Detailed historic maps of 19</w:t>
      </w:r>
      <w:r w:rsidRPr="004C087A">
        <w:rPr>
          <w:rFonts w:ascii="Cambria" w:hAnsi="Cambria"/>
          <w:bCs/>
          <w:sz w:val="24"/>
          <w:szCs w:val="24"/>
          <w:vertAlign w:val="superscript"/>
        </w:rPr>
        <w:t>th</w:t>
      </w:r>
      <w:r w:rsidRPr="004C087A">
        <w:rPr>
          <w:rFonts w:ascii="Cambria" w:hAnsi="Cambria"/>
          <w:bCs/>
          <w:sz w:val="24"/>
          <w:szCs w:val="24"/>
        </w:rPr>
        <w:t xml:space="preserve"> century Europe overlayed over a modern map. Includes nearly the full German Empire as well as most of the rest of Europe.</w:t>
      </w:r>
    </w:p>
    <w:p w14:paraId="0FF29803" w14:textId="47E062CF" w:rsidR="003A6D17" w:rsidRPr="004C087A" w:rsidRDefault="003A6D17" w:rsidP="003A6D17">
      <w:pPr>
        <w:tabs>
          <w:tab w:val="num" w:pos="720"/>
        </w:tabs>
        <w:spacing w:after="120" w:line="240" w:lineRule="auto"/>
        <w:rPr>
          <w:rFonts w:ascii="Cambria" w:hAnsi="Cambria"/>
          <w:bCs/>
          <w:sz w:val="24"/>
          <w:szCs w:val="24"/>
        </w:rPr>
      </w:pPr>
      <w:r w:rsidRPr="004C087A">
        <w:rPr>
          <w:rFonts w:ascii="Cambria" w:hAnsi="Cambria"/>
          <w:bCs/>
          <w:sz w:val="24"/>
          <w:szCs w:val="24"/>
        </w:rPr>
        <w:t xml:space="preserve">“Meyers Gazetteer of the German Empire,” </w:t>
      </w:r>
      <w:r w:rsidRPr="004C087A">
        <w:rPr>
          <w:rFonts w:ascii="Cambria" w:hAnsi="Cambria"/>
          <w:bCs/>
          <w:i/>
          <w:iCs/>
          <w:sz w:val="24"/>
          <w:szCs w:val="24"/>
        </w:rPr>
        <w:t>Ancestry.com</w:t>
      </w:r>
      <w:r w:rsidRPr="004C087A">
        <w:rPr>
          <w:rFonts w:ascii="Cambria" w:hAnsi="Cambria"/>
          <w:bCs/>
          <w:sz w:val="24"/>
          <w:szCs w:val="24"/>
        </w:rPr>
        <w:t xml:space="preserve">, </w:t>
      </w:r>
      <w:hyperlink r:id="rId15" w:history="1">
        <w:r w:rsidRPr="004C087A">
          <w:rPr>
            <w:rStyle w:val="Hyperlink"/>
            <w:rFonts w:ascii="Cambria" w:hAnsi="Cambria"/>
            <w:bCs/>
            <w:sz w:val="24"/>
            <w:szCs w:val="24"/>
          </w:rPr>
          <w:t>https://www.ancestry.com/search/collections/1074/</w:t>
        </w:r>
      </w:hyperlink>
      <w:r w:rsidRPr="004C087A">
        <w:rPr>
          <w:rFonts w:ascii="Cambria" w:hAnsi="Cambria"/>
          <w:bCs/>
          <w:sz w:val="24"/>
          <w:szCs w:val="24"/>
        </w:rPr>
        <w:t xml:space="preserve"> - Full digital copy of Meyers Orts gazetteer, including city maps. Use keyword search or brose. (Location search is broken.) </w:t>
      </w:r>
    </w:p>
    <w:p w14:paraId="4498B9DF" w14:textId="45E2C03B" w:rsidR="004E6E46" w:rsidRPr="004C087A" w:rsidRDefault="004E6E46" w:rsidP="00315F71">
      <w:pPr>
        <w:tabs>
          <w:tab w:val="num" w:pos="720"/>
        </w:tabs>
        <w:spacing w:after="120" w:line="240" w:lineRule="auto"/>
        <w:rPr>
          <w:rFonts w:ascii="Cambria" w:hAnsi="Cambria"/>
          <w:bCs/>
          <w:sz w:val="24"/>
          <w:szCs w:val="24"/>
        </w:rPr>
      </w:pPr>
      <w:r w:rsidRPr="004C087A">
        <w:rPr>
          <w:rFonts w:ascii="Cambria" w:hAnsi="Cambria"/>
          <w:bCs/>
          <w:i/>
          <w:iCs/>
          <w:sz w:val="24"/>
          <w:szCs w:val="24"/>
        </w:rPr>
        <w:t>MeyersGaz.org</w:t>
      </w:r>
      <w:r w:rsidR="00527AAB" w:rsidRPr="004C087A">
        <w:rPr>
          <w:rFonts w:ascii="Cambria" w:hAnsi="Cambria"/>
          <w:bCs/>
          <w:sz w:val="24"/>
          <w:szCs w:val="24"/>
        </w:rPr>
        <w:t xml:space="preserve">, </w:t>
      </w:r>
      <w:hyperlink r:id="rId16" w:history="1">
        <w:r w:rsidR="00830C08" w:rsidRPr="004C087A">
          <w:rPr>
            <w:rStyle w:val="Hyperlink"/>
            <w:rFonts w:ascii="Cambria" w:hAnsi="Cambria"/>
            <w:bCs/>
            <w:sz w:val="24"/>
            <w:szCs w:val="24"/>
          </w:rPr>
          <w:t>https://www.meyersgaz.org</w:t>
        </w:r>
      </w:hyperlink>
      <w:r w:rsidR="00830C08" w:rsidRPr="004C087A">
        <w:rPr>
          <w:rFonts w:ascii="Cambria" w:hAnsi="Cambria"/>
          <w:bCs/>
          <w:sz w:val="24"/>
          <w:szCs w:val="24"/>
        </w:rPr>
        <w:t xml:space="preserve"> </w:t>
      </w:r>
      <w:r w:rsidR="003A6D17" w:rsidRPr="004C087A">
        <w:rPr>
          <w:rFonts w:ascii="Cambria" w:hAnsi="Cambria"/>
          <w:bCs/>
          <w:sz w:val="24"/>
          <w:szCs w:val="24"/>
        </w:rPr>
        <w:t>–</w:t>
      </w:r>
      <w:r w:rsidR="00BB072C" w:rsidRPr="004C087A">
        <w:rPr>
          <w:rFonts w:ascii="Cambria" w:hAnsi="Cambria"/>
          <w:bCs/>
          <w:sz w:val="24"/>
          <w:szCs w:val="24"/>
        </w:rPr>
        <w:t xml:space="preserve"> </w:t>
      </w:r>
      <w:r w:rsidR="003A6D17" w:rsidRPr="004C087A">
        <w:rPr>
          <w:rFonts w:ascii="Cambria" w:hAnsi="Cambria"/>
          <w:bCs/>
          <w:sz w:val="24"/>
          <w:szCs w:val="24"/>
        </w:rPr>
        <w:t>Database version of</w:t>
      </w:r>
      <w:r w:rsidR="00BB072C" w:rsidRPr="004C087A">
        <w:rPr>
          <w:rFonts w:ascii="Cambria" w:hAnsi="Cambria"/>
          <w:bCs/>
          <w:sz w:val="24"/>
          <w:szCs w:val="24"/>
        </w:rPr>
        <w:t xml:space="preserve"> Meyers Orts gazetteer of the German Empire. Includes wildcard search, map</w:t>
      </w:r>
      <w:r w:rsidR="003A6D17" w:rsidRPr="004C087A">
        <w:rPr>
          <w:rFonts w:ascii="Cambria" w:hAnsi="Cambria"/>
          <w:bCs/>
          <w:sz w:val="24"/>
          <w:szCs w:val="24"/>
        </w:rPr>
        <w:t>s</w:t>
      </w:r>
      <w:r w:rsidR="00BB072C" w:rsidRPr="004C087A">
        <w:rPr>
          <w:rFonts w:ascii="Cambria" w:hAnsi="Cambria"/>
          <w:bCs/>
          <w:sz w:val="24"/>
          <w:szCs w:val="24"/>
        </w:rPr>
        <w:t>, and info on parish</w:t>
      </w:r>
      <w:r w:rsidR="003A6D17" w:rsidRPr="004C087A">
        <w:rPr>
          <w:rFonts w:ascii="Cambria" w:hAnsi="Cambria"/>
          <w:bCs/>
          <w:sz w:val="24"/>
          <w:szCs w:val="24"/>
        </w:rPr>
        <w:t>es</w:t>
      </w:r>
      <w:r w:rsidR="00BB072C" w:rsidRPr="004C087A">
        <w:rPr>
          <w:rFonts w:ascii="Cambria" w:hAnsi="Cambria"/>
          <w:bCs/>
          <w:sz w:val="24"/>
          <w:szCs w:val="24"/>
        </w:rPr>
        <w:t xml:space="preserve"> for most regions.</w:t>
      </w:r>
    </w:p>
    <w:p w14:paraId="71D2182F" w14:textId="215C63DC" w:rsidR="004C087A" w:rsidRPr="004C087A" w:rsidRDefault="006B6EA7" w:rsidP="004C087A">
      <w:pPr>
        <w:tabs>
          <w:tab w:val="num" w:pos="720"/>
        </w:tabs>
        <w:spacing w:after="120"/>
        <w:rPr>
          <w:rFonts w:ascii="Cambria" w:hAnsi="Cambria"/>
          <w:bCs/>
          <w:sz w:val="24"/>
          <w:szCs w:val="24"/>
        </w:rPr>
      </w:pPr>
      <w:r w:rsidRPr="004C087A">
        <w:rPr>
          <w:rFonts w:ascii="Cambria" w:hAnsi="Cambria"/>
          <w:bCs/>
          <w:sz w:val="24"/>
          <w:szCs w:val="24"/>
        </w:rPr>
        <w:t xml:space="preserve">Roger </w:t>
      </w:r>
      <w:proofErr w:type="spellStart"/>
      <w:r w:rsidRPr="004C087A">
        <w:rPr>
          <w:rFonts w:ascii="Cambria" w:hAnsi="Cambria"/>
          <w:bCs/>
          <w:sz w:val="24"/>
          <w:szCs w:val="24"/>
        </w:rPr>
        <w:t>Minert’s</w:t>
      </w:r>
      <w:proofErr w:type="spellEnd"/>
      <w:r w:rsidRPr="004C087A">
        <w:rPr>
          <w:rFonts w:ascii="Cambria" w:hAnsi="Cambria"/>
          <w:bCs/>
          <w:sz w:val="24"/>
          <w:szCs w:val="24"/>
        </w:rPr>
        <w:t xml:space="preserve"> Series of </w:t>
      </w:r>
      <w:r w:rsidR="005D7201" w:rsidRPr="004C087A">
        <w:rPr>
          <w:rFonts w:ascii="Cambria" w:hAnsi="Cambria"/>
          <w:bCs/>
          <w:sz w:val="24"/>
          <w:szCs w:val="24"/>
        </w:rPr>
        <w:t>Germany Place Name Indexes</w:t>
      </w:r>
      <w:r w:rsidRPr="004C087A">
        <w:rPr>
          <w:rFonts w:ascii="Cambria" w:hAnsi="Cambria"/>
          <w:bCs/>
          <w:sz w:val="24"/>
          <w:szCs w:val="24"/>
        </w:rPr>
        <w:t xml:space="preserve"> (with Reverse Sort)</w:t>
      </w:r>
      <w:r w:rsidR="004C087A" w:rsidRPr="004C087A">
        <w:rPr>
          <w:rFonts w:ascii="Cambria" w:hAnsi="Cambria"/>
          <w:bCs/>
          <w:sz w:val="24"/>
          <w:szCs w:val="24"/>
        </w:rPr>
        <w:t>. (Family Roots</w:t>
      </w:r>
      <w:r w:rsidR="004C087A">
        <w:rPr>
          <w:rFonts w:ascii="Cambria" w:hAnsi="Cambria"/>
          <w:bCs/>
          <w:sz w:val="24"/>
          <w:szCs w:val="24"/>
        </w:rPr>
        <w:t>)</w:t>
      </w:r>
    </w:p>
    <w:p w14:paraId="74682F6B" w14:textId="40EF474C" w:rsidR="00062226" w:rsidRPr="004C087A" w:rsidRDefault="006B6EA7" w:rsidP="00315F71">
      <w:pPr>
        <w:tabs>
          <w:tab w:val="num" w:pos="720"/>
        </w:tabs>
        <w:spacing w:after="120" w:line="240" w:lineRule="auto"/>
        <w:rPr>
          <w:rFonts w:ascii="Cambria" w:hAnsi="Cambria"/>
          <w:bCs/>
          <w:sz w:val="24"/>
          <w:szCs w:val="24"/>
        </w:rPr>
      </w:pPr>
      <w:proofErr w:type="spellStart"/>
      <w:r w:rsidRPr="004C087A">
        <w:rPr>
          <w:rFonts w:ascii="Cambria" w:hAnsi="Cambria"/>
          <w:bCs/>
          <w:sz w:val="24"/>
          <w:szCs w:val="24"/>
        </w:rPr>
        <w:t>Thode</w:t>
      </w:r>
      <w:proofErr w:type="spellEnd"/>
      <w:r w:rsidRPr="004C087A">
        <w:rPr>
          <w:rFonts w:ascii="Cambria" w:hAnsi="Cambria"/>
          <w:bCs/>
          <w:sz w:val="24"/>
          <w:szCs w:val="24"/>
        </w:rPr>
        <w:t>,</w:t>
      </w:r>
      <w:r w:rsidR="004C087A">
        <w:rPr>
          <w:rFonts w:ascii="Cambria" w:hAnsi="Cambria"/>
          <w:bCs/>
          <w:sz w:val="24"/>
          <w:szCs w:val="24"/>
        </w:rPr>
        <w:t xml:space="preserve"> Ernest.</w:t>
      </w:r>
      <w:r w:rsidRPr="004C087A">
        <w:rPr>
          <w:rFonts w:ascii="Cambria" w:hAnsi="Cambria"/>
          <w:bCs/>
          <w:sz w:val="24"/>
          <w:szCs w:val="24"/>
        </w:rPr>
        <w:t xml:space="preserve"> </w:t>
      </w:r>
      <w:r w:rsidRPr="004C087A">
        <w:rPr>
          <w:rFonts w:ascii="Cambria" w:hAnsi="Cambria"/>
          <w:bCs/>
          <w:i/>
          <w:iCs/>
          <w:sz w:val="24"/>
          <w:szCs w:val="24"/>
        </w:rPr>
        <w:t>German-English Genealogical Dictionary</w:t>
      </w:r>
      <w:r w:rsidRPr="004C087A">
        <w:rPr>
          <w:rFonts w:ascii="Cambria" w:hAnsi="Cambria"/>
          <w:bCs/>
          <w:sz w:val="24"/>
          <w:szCs w:val="24"/>
        </w:rPr>
        <w:t>, Genealogical Pub., 2008.</w:t>
      </w:r>
    </w:p>
    <w:p w14:paraId="753C9CEA" w14:textId="77777777" w:rsidR="004C087A" w:rsidRPr="004C087A" w:rsidRDefault="004C087A" w:rsidP="004C087A">
      <w:pPr>
        <w:tabs>
          <w:tab w:val="num" w:pos="720"/>
        </w:tabs>
        <w:spacing w:after="120" w:line="240" w:lineRule="auto"/>
        <w:rPr>
          <w:rFonts w:ascii="Cambria" w:hAnsi="Cambria"/>
          <w:bCs/>
          <w:sz w:val="24"/>
          <w:szCs w:val="24"/>
        </w:rPr>
      </w:pPr>
      <w:r w:rsidRPr="004C087A">
        <w:rPr>
          <w:rFonts w:ascii="Cambria" w:hAnsi="Cambria"/>
          <w:bCs/>
          <w:sz w:val="24"/>
          <w:szCs w:val="24"/>
        </w:rPr>
        <w:t xml:space="preserve">Verein für </w:t>
      </w:r>
      <w:proofErr w:type="spellStart"/>
      <w:r w:rsidRPr="004C087A">
        <w:rPr>
          <w:rFonts w:ascii="Cambria" w:hAnsi="Cambria"/>
          <w:bCs/>
          <w:sz w:val="24"/>
          <w:szCs w:val="24"/>
        </w:rPr>
        <w:t>Computergenealogie</w:t>
      </w:r>
      <w:proofErr w:type="spellEnd"/>
      <w:r w:rsidRPr="004C087A">
        <w:rPr>
          <w:rFonts w:ascii="Cambria" w:hAnsi="Cambria"/>
          <w:bCs/>
          <w:sz w:val="24"/>
          <w:szCs w:val="24"/>
        </w:rPr>
        <w:t xml:space="preserve">, </w:t>
      </w:r>
      <w:proofErr w:type="spellStart"/>
      <w:r w:rsidRPr="004C087A">
        <w:rPr>
          <w:rFonts w:ascii="Cambria" w:hAnsi="Cambria"/>
          <w:bCs/>
          <w:i/>
          <w:iCs/>
          <w:sz w:val="24"/>
          <w:szCs w:val="24"/>
        </w:rPr>
        <w:t>Compgen</w:t>
      </w:r>
      <w:proofErr w:type="spellEnd"/>
      <w:r w:rsidRPr="004C087A">
        <w:rPr>
          <w:rFonts w:ascii="Cambria" w:hAnsi="Cambria"/>
          <w:bCs/>
          <w:sz w:val="24"/>
          <w:szCs w:val="24"/>
        </w:rPr>
        <w:t xml:space="preserve">, </w:t>
      </w:r>
      <w:hyperlink r:id="rId17" w:history="1">
        <w:r w:rsidRPr="004C087A">
          <w:rPr>
            <w:rStyle w:val="Hyperlink"/>
            <w:rFonts w:ascii="Cambria" w:hAnsi="Cambria"/>
            <w:bCs/>
            <w:sz w:val="24"/>
            <w:szCs w:val="24"/>
          </w:rPr>
          <w:t>https://www.compgen.de</w:t>
        </w:r>
      </w:hyperlink>
      <w:r w:rsidRPr="004C087A">
        <w:rPr>
          <w:rFonts w:ascii="Cambria" w:hAnsi="Cambria"/>
          <w:bCs/>
          <w:sz w:val="24"/>
          <w:szCs w:val="24"/>
        </w:rPr>
        <w:t xml:space="preserve"> –Includes many resources, including place database, genealogy wiki, surname map, and much more.</w:t>
      </w:r>
    </w:p>
    <w:p w14:paraId="0E367E56" w14:textId="56A65784" w:rsidR="004C087A" w:rsidRPr="004C087A" w:rsidRDefault="004C087A" w:rsidP="00315F71">
      <w:pPr>
        <w:tabs>
          <w:tab w:val="num" w:pos="720"/>
        </w:tabs>
        <w:spacing w:after="120" w:line="240" w:lineRule="auto"/>
        <w:rPr>
          <w:rFonts w:ascii="Cambria" w:hAnsi="Cambria"/>
          <w:bCs/>
          <w:sz w:val="24"/>
          <w:szCs w:val="24"/>
        </w:rPr>
      </w:pPr>
      <w:r w:rsidRPr="004C087A">
        <w:rPr>
          <w:rFonts w:ascii="Cambria" w:hAnsi="Cambria"/>
          <w:bCs/>
          <w:i/>
          <w:iCs/>
          <w:sz w:val="24"/>
          <w:szCs w:val="24"/>
        </w:rPr>
        <w:t>Wikipedia</w:t>
      </w:r>
      <w:r w:rsidRPr="004C087A">
        <w:rPr>
          <w:rFonts w:ascii="Cambria" w:hAnsi="Cambria"/>
          <w:bCs/>
          <w:sz w:val="24"/>
          <w:szCs w:val="24"/>
        </w:rPr>
        <w:t xml:space="preserve">, </w:t>
      </w:r>
      <w:hyperlink r:id="rId18" w:history="1">
        <w:r w:rsidRPr="00875F05">
          <w:rPr>
            <w:rStyle w:val="Hyperlink"/>
            <w:rFonts w:ascii="Cambria" w:hAnsi="Cambria"/>
            <w:bCs/>
            <w:sz w:val="24"/>
            <w:szCs w:val="24"/>
          </w:rPr>
          <w:t>https://en.wikipedia.org</w:t>
        </w:r>
      </w:hyperlink>
      <w:r w:rsidRPr="004C087A">
        <w:rPr>
          <w:rFonts w:ascii="Cambria" w:hAnsi="Cambria"/>
          <w:bCs/>
          <w:sz w:val="24"/>
          <w:szCs w:val="24"/>
        </w:rPr>
        <w:t xml:space="preserve"> </w:t>
      </w:r>
      <w:r>
        <w:rPr>
          <w:rFonts w:ascii="Cambria" w:hAnsi="Cambria"/>
          <w:bCs/>
          <w:sz w:val="24"/>
          <w:szCs w:val="24"/>
        </w:rPr>
        <w:t>– Helpful articles such as “German Grammar,” “German Toponymy” (</w:t>
      </w:r>
      <w:r w:rsidRPr="004C087A">
        <w:rPr>
          <w:rFonts w:ascii="Cambria" w:hAnsi="Cambria"/>
          <w:bCs/>
          <w:sz w:val="24"/>
          <w:szCs w:val="24"/>
        </w:rPr>
        <w:t>Info on formation of German place names, with meaning of suffixes, prefixes, and attachments</w:t>
      </w:r>
      <w:r>
        <w:rPr>
          <w:rFonts w:ascii="Cambria" w:hAnsi="Cambria"/>
          <w:bCs/>
          <w:sz w:val="24"/>
          <w:szCs w:val="24"/>
        </w:rPr>
        <w:t xml:space="preserve">), </w:t>
      </w:r>
      <w:r w:rsidRPr="004C087A">
        <w:rPr>
          <w:rFonts w:ascii="Cambria" w:hAnsi="Cambria"/>
          <w:bCs/>
          <w:sz w:val="24"/>
          <w:szCs w:val="24"/>
        </w:rPr>
        <w:t>“German Empire”</w:t>
      </w:r>
      <w:r>
        <w:rPr>
          <w:rFonts w:ascii="Cambria" w:hAnsi="Cambria"/>
          <w:bCs/>
          <w:sz w:val="24"/>
          <w:szCs w:val="24"/>
        </w:rPr>
        <w:t xml:space="preserve"> (also try various </w:t>
      </w:r>
      <w:r w:rsidRPr="004C087A">
        <w:rPr>
          <w:rFonts w:ascii="Cambria" w:hAnsi="Cambria"/>
          <w:bCs/>
          <w:sz w:val="24"/>
          <w:szCs w:val="24"/>
        </w:rPr>
        <w:t>historic provinces, kingdoms, duchies, etc.</w:t>
      </w:r>
      <w:r>
        <w:rPr>
          <w:rFonts w:ascii="Cambria" w:hAnsi="Cambria"/>
          <w:bCs/>
          <w:sz w:val="24"/>
          <w:szCs w:val="24"/>
        </w:rPr>
        <w:t xml:space="preserve">), </w:t>
      </w:r>
      <w:r w:rsidRPr="004C087A">
        <w:rPr>
          <w:rFonts w:ascii="Cambria" w:hAnsi="Cambria"/>
          <w:bCs/>
          <w:sz w:val="24"/>
          <w:szCs w:val="24"/>
        </w:rPr>
        <w:t>“German orthography,”</w:t>
      </w:r>
      <w:r>
        <w:rPr>
          <w:rFonts w:ascii="Cambria" w:hAnsi="Cambria"/>
          <w:bCs/>
          <w:sz w:val="24"/>
          <w:szCs w:val="24"/>
        </w:rPr>
        <w:t xml:space="preserve"> (</w:t>
      </w:r>
      <w:r w:rsidRPr="004C087A">
        <w:rPr>
          <w:rFonts w:ascii="Cambria" w:hAnsi="Cambria"/>
          <w:bCs/>
          <w:sz w:val="24"/>
          <w:szCs w:val="24"/>
        </w:rPr>
        <w:t>Explanation of the German alphabet, writing, pronunciation, etc.</w:t>
      </w:r>
      <w:r>
        <w:rPr>
          <w:rFonts w:ascii="Cambria" w:hAnsi="Cambria"/>
          <w:bCs/>
          <w:sz w:val="24"/>
          <w:szCs w:val="24"/>
        </w:rPr>
        <w:t>)</w:t>
      </w:r>
    </w:p>
    <w:sectPr w:rsidR="004C087A" w:rsidRPr="004C08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B0809"/>
    <w:multiLevelType w:val="hybridMultilevel"/>
    <w:tmpl w:val="DE1C7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3A01E8"/>
    <w:multiLevelType w:val="hybridMultilevel"/>
    <w:tmpl w:val="95D6CDF4"/>
    <w:lvl w:ilvl="0" w:tplc="C3D40D92">
      <w:start w:val="1"/>
      <w:numFmt w:val="bullet"/>
      <w:lvlText w:val="•"/>
      <w:lvlJc w:val="left"/>
      <w:pPr>
        <w:tabs>
          <w:tab w:val="num" w:pos="720"/>
        </w:tabs>
        <w:ind w:left="720" w:hanging="360"/>
      </w:pPr>
      <w:rPr>
        <w:rFonts w:ascii="Arial" w:hAnsi="Arial" w:hint="default"/>
      </w:rPr>
    </w:lvl>
    <w:lvl w:ilvl="1" w:tplc="F64EC54E" w:tentative="1">
      <w:start w:val="1"/>
      <w:numFmt w:val="bullet"/>
      <w:lvlText w:val="•"/>
      <w:lvlJc w:val="left"/>
      <w:pPr>
        <w:tabs>
          <w:tab w:val="num" w:pos="1440"/>
        </w:tabs>
        <w:ind w:left="1440" w:hanging="360"/>
      </w:pPr>
      <w:rPr>
        <w:rFonts w:ascii="Arial" w:hAnsi="Arial" w:hint="default"/>
      </w:rPr>
    </w:lvl>
    <w:lvl w:ilvl="2" w:tplc="F2506E30" w:tentative="1">
      <w:start w:val="1"/>
      <w:numFmt w:val="bullet"/>
      <w:lvlText w:val="•"/>
      <w:lvlJc w:val="left"/>
      <w:pPr>
        <w:tabs>
          <w:tab w:val="num" w:pos="2160"/>
        </w:tabs>
        <w:ind w:left="2160" w:hanging="360"/>
      </w:pPr>
      <w:rPr>
        <w:rFonts w:ascii="Arial" w:hAnsi="Arial" w:hint="default"/>
      </w:rPr>
    </w:lvl>
    <w:lvl w:ilvl="3" w:tplc="C4023452" w:tentative="1">
      <w:start w:val="1"/>
      <w:numFmt w:val="bullet"/>
      <w:lvlText w:val="•"/>
      <w:lvlJc w:val="left"/>
      <w:pPr>
        <w:tabs>
          <w:tab w:val="num" w:pos="2880"/>
        </w:tabs>
        <w:ind w:left="2880" w:hanging="360"/>
      </w:pPr>
      <w:rPr>
        <w:rFonts w:ascii="Arial" w:hAnsi="Arial" w:hint="default"/>
      </w:rPr>
    </w:lvl>
    <w:lvl w:ilvl="4" w:tplc="BAFA9488" w:tentative="1">
      <w:start w:val="1"/>
      <w:numFmt w:val="bullet"/>
      <w:lvlText w:val="•"/>
      <w:lvlJc w:val="left"/>
      <w:pPr>
        <w:tabs>
          <w:tab w:val="num" w:pos="3600"/>
        </w:tabs>
        <w:ind w:left="3600" w:hanging="360"/>
      </w:pPr>
      <w:rPr>
        <w:rFonts w:ascii="Arial" w:hAnsi="Arial" w:hint="default"/>
      </w:rPr>
    </w:lvl>
    <w:lvl w:ilvl="5" w:tplc="BCB855B8" w:tentative="1">
      <w:start w:val="1"/>
      <w:numFmt w:val="bullet"/>
      <w:lvlText w:val="•"/>
      <w:lvlJc w:val="left"/>
      <w:pPr>
        <w:tabs>
          <w:tab w:val="num" w:pos="4320"/>
        </w:tabs>
        <w:ind w:left="4320" w:hanging="360"/>
      </w:pPr>
      <w:rPr>
        <w:rFonts w:ascii="Arial" w:hAnsi="Arial" w:hint="default"/>
      </w:rPr>
    </w:lvl>
    <w:lvl w:ilvl="6" w:tplc="D7AA1636" w:tentative="1">
      <w:start w:val="1"/>
      <w:numFmt w:val="bullet"/>
      <w:lvlText w:val="•"/>
      <w:lvlJc w:val="left"/>
      <w:pPr>
        <w:tabs>
          <w:tab w:val="num" w:pos="5040"/>
        </w:tabs>
        <w:ind w:left="5040" w:hanging="360"/>
      </w:pPr>
      <w:rPr>
        <w:rFonts w:ascii="Arial" w:hAnsi="Arial" w:hint="default"/>
      </w:rPr>
    </w:lvl>
    <w:lvl w:ilvl="7" w:tplc="56B49510" w:tentative="1">
      <w:start w:val="1"/>
      <w:numFmt w:val="bullet"/>
      <w:lvlText w:val="•"/>
      <w:lvlJc w:val="left"/>
      <w:pPr>
        <w:tabs>
          <w:tab w:val="num" w:pos="5760"/>
        </w:tabs>
        <w:ind w:left="5760" w:hanging="360"/>
      </w:pPr>
      <w:rPr>
        <w:rFonts w:ascii="Arial" w:hAnsi="Arial" w:hint="default"/>
      </w:rPr>
    </w:lvl>
    <w:lvl w:ilvl="8" w:tplc="2DEE888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F855EA3"/>
    <w:multiLevelType w:val="hybridMultilevel"/>
    <w:tmpl w:val="A6D4A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194A14"/>
    <w:multiLevelType w:val="hybridMultilevel"/>
    <w:tmpl w:val="4D2C22B6"/>
    <w:lvl w:ilvl="0" w:tplc="1414A92C">
      <w:start w:val="1"/>
      <w:numFmt w:val="bullet"/>
      <w:lvlText w:val="•"/>
      <w:lvlJc w:val="left"/>
      <w:pPr>
        <w:tabs>
          <w:tab w:val="num" w:pos="720"/>
        </w:tabs>
        <w:ind w:left="720" w:hanging="360"/>
      </w:pPr>
      <w:rPr>
        <w:rFonts w:ascii="Arial" w:hAnsi="Arial" w:hint="default"/>
      </w:rPr>
    </w:lvl>
    <w:lvl w:ilvl="1" w:tplc="87F8B512" w:tentative="1">
      <w:start w:val="1"/>
      <w:numFmt w:val="bullet"/>
      <w:lvlText w:val="•"/>
      <w:lvlJc w:val="left"/>
      <w:pPr>
        <w:tabs>
          <w:tab w:val="num" w:pos="1440"/>
        </w:tabs>
        <w:ind w:left="1440" w:hanging="360"/>
      </w:pPr>
      <w:rPr>
        <w:rFonts w:ascii="Arial" w:hAnsi="Arial" w:hint="default"/>
      </w:rPr>
    </w:lvl>
    <w:lvl w:ilvl="2" w:tplc="E41488D4" w:tentative="1">
      <w:start w:val="1"/>
      <w:numFmt w:val="bullet"/>
      <w:lvlText w:val="•"/>
      <w:lvlJc w:val="left"/>
      <w:pPr>
        <w:tabs>
          <w:tab w:val="num" w:pos="2160"/>
        </w:tabs>
        <w:ind w:left="2160" w:hanging="360"/>
      </w:pPr>
      <w:rPr>
        <w:rFonts w:ascii="Arial" w:hAnsi="Arial" w:hint="default"/>
      </w:rPr>
    </w:lvl>
    <w:lvl w:ilvl="3" w:tplc="A088F086" w:tentative="1">
      <w:start w:val="1"/>
      <w:numFmt w:val="bullet"/>
      <w:lvlText w:val="•"/>
      <w:lvlJc w:val="left"/>
      <w:pPr>
        <w:tabs>
          <w:tab w:val="num" w:pos="2880"/>
        </w:tabs>
        <w:ind w:left="2880" w:hanging="360"/>
      </w:pPr>
      <w:rPr>
        <w:rFonts w:ascii="Arial" w:hAnsi="Arial" w:hint="default"/>
      </w:rPr>
    </w:lvl>
    <w:lvl w:ilvl="4" w:tplc="DD0CCEE8" w:tentative="1">
      <w:start w:val="1"/>
      <w:numFmt w:val="bullet"/>
      <w:lvlText w:val="•"/>
      <w:lvlJc w:val="left"/>
      <w:pPr>
        <w:tabs>
          <w:tab w:val="num" w:pos="3600"/>
        </w:tabs>
        <w:ind w:left="3600" w:hanging="360"/>
      </w:pPr>
      <w:rPr>
        <w:rFonts w:ascii="Arial" w:hAnsi="Arial" w:hint="default"/>
      </w:rPr>
    </w:lvl>
    <w:lvl w:ilvl="5" w:tplc="109A4408" w:tentative="1">
      <w:start w:val="1"/>
      <w:numFmt w:val="bullet"/>
      <w:lvlText w:val="•"/>
      <w:lvlJc w:val="left"/>
      <w:pPr>
        <w:tabs>
          <w:tab w:val="num" w:pos="4320"/>
        </w:tabs>
        <w:ind w:left="4320" w:hanging="360"/>
      </w:pPr>
      <w:rPr>
        <w:rFonts w:ascii="Arial" w:hAnsi="Arial" w:hint="default"/>
      </w:rPr>
    </w:lvl>
    <w:lvl w:ilvl="6" w:tplc="5588D5E6" w:tentative="1">
      <w:start w:val="1"/>
      <w:numFmt w:val="bullet"/>
      <w:lvlText w:val="•"/>
      <w:lvlJc w:val="left"/>
      <w:pPr>
        <w:tabs>
          <w:tab w:val="num" w:pos="5040"/>
        </w:tabs>
        <w:ind w:left="5040" w:hanging="360"/>
      </w:pPr>
      <w:rPr>
        <w:rFonts w:ascii="Arial" w:hAnsi="Arial" w:hint="default"/>
      </w:rPr>
    </w:lvl>
    <w:lvl w:ilvl="7" w:tplc="7CCE578E" w:tentative="1">
      <w:start w:val="1"/>
      <w:numFmt w:val="bullet"/>
      <w:lvlText w:val="•"/>
      <w:lvlJc w:val="left"/>
      <w:pPr>
        <w:tabs>
          <w:tab w:val="num" w:pos="5760"/>
        </w:tabs>
        <w:ind w:left="5760" w:hanging="360"/>
      </w:pPr>
      <w:rPr>
        <w:rFonts w:ascii="Arial" w:hAnsi="Arial" w:hint="default"/>
      </w:rPr>
    </w:lvl>
    <w:lvl w:ilvl="8" w:tplc="5818ED6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C9622E8"/>
    <w:multiLevelType w:val="hybridMultilevel"/>
    <w:tmpl w:val="BA3ADF1A"/>
    <w:lvl w:ilvl="0" w:tplc="A12C83BC">
      <w:start w:val="1"/>
      <w:numFmt w:val="bullet"/>
      <w:lvlText w:val="•"/>
      <w:lvlJc w:val="left"/>
      <w:pPr>
        <w:tabs>
          <w:tab w:val="num" w:pos="720"/>
        </w:tabs>
        <w:ind w:left="720" w:hanging="360"/>
      </w:pPr>
      <w:rPr>
        <w:rFonts w:ascii="Arial" w:hAnsi="Arial" w:hint="default"/>
      </w:rPr>
    </w:lvl>
    <w:lvl w:ilvl="1" w:tplc="420E7254" w:tentative="1">
      <w:start w:val="1"/>
      <w:numFmt w:val="bullet"/>
      <w:lvlText w:val="•"/>
      <w:lvlJc w:val="left"/>
      <w:pPr>
        <w:tabs>
          <w:tab w:val="num" w:pos="1440"/>
        </w:tabs>
        <w:ind w:left="1440" w:hanging="360"/>
      </w:pPr>
      <w:rPr>
        <w:rFonts w:ascii="Arial" w:hAnsi="Arial" w:hint="default"/>
      </w:rPr>
    </w:lvl>
    <w:lvl w:ilvl="2" w:tplc="9ACCF51E" w:tentative="1">
      <w:start w:val="1"/>
      <w:numFmt w:val="bullet"/>
      <w:lvlText w:val="•"/>
      <w:lvlJc w:val="left"/>
      <w:pPr>
        <w:tabs>
          <w:tab w:val="num" w:pos="2160"/>
        </w:tabs>
        <w:ind w:left="2160" w:hanging="360"/>
      </w:pPr>
      <w:rPr>
        <w:rFonts w:ascii="Arial" w:hAnsi="Arial" w:hint="default"/>
      </w:rPr>
    </w:lvl>
    <w:lvl w:ilvl="3" w:tplc="00C83C40" w:tentative="1">
      <w:start w:val="1"/>
      <w:numFmt w:val="bullet"/>
      <w:lvlText w:val="•"/>
      <w:lvlJc w:val="left"/>
      <w:pPr>
        <w:tabs>
          <w:tab w:val="num" w:pos="2880"/>
        </w:tabs>
        <w:ind w:left="2880" w:hanging="360"/>
      </w:pPr>
      <w:rPr>
        <w:rFonts w:ascii="Arial" w:hAnsi="Arial" w:hint="default"/>
      </w:rPr>
    </w:lvl>
    <w:lvl w:ilvl="4" w:tplc="E2C65594" w:tentative="1">
      <w:start w:val="1"/>
      <w:numFmt w:val="bullet"/>
      <w:lvlText w:val="•"/>
      <w:lvlJc w:val="left"/>
      <w:pPr>
        <w:tabs>
          <w:tab w:val="num" w:pos="3600"/>
        </w:tabs>
        <w:ind w:left="3600" w:hanging="360"/>
      </w:pPr>
      <w:rPr>
        <w:rFonts w:ascii="Arial" w:hAnsi="Arial" w:hint="default"/>
      </w:rPr>
    </w:lvl>
    <w:lvl w:ilvl="5" w:tplc="61AEEE62" w:tentative="1">
      <w:start w:val="1"/>
      <w:numFmt w:val="bullet"/>
      <w:lvlText w:val="•"/>
      <w:lvlJc w:val="left"/>
      <w:pPr>
        <w:tabs>
          <w:tab w:val="num" w:pos="4320"/>
        </w:tabs>
        <w:ind w:left="4320" w:hanging="360"/>
      </w:pPr>
      <w:rPr>
        <w:rFonts w:ascii="Arial" w:hAnsi="Arial" w:hint="default"/>
      </w:rPr>
    </w:lvl>
    <w:lvl w:ilvl="6" w:tplc="AC547D96" w:tentative="1">
      <w:start w:val="1"/>
      <w:numFmt w:val="bullet"/>
      <w:lvlText w:val="•"/>
      <w:lvlJc w:val="left"/>
      <w:pPr>
        <w:tabs>
          <w:tab w:val="num" w:pos="5040"/>
        </w:tabs>
        <w:ind w:left="5040" w:hanging="360"/>
      </w:pPr>
      <w:rPr>
        <w:rFonts w:ascii="Arial" w:hAnsi="Arial" w:hint="default"/>
      </w:rPr>
    </w:lvl>
    <w:lvl w:ilvl="7" w:tplc="71CE6576" w:tentative="1">
      <w:start w:val="1"/>
      <w:numFmt w:val="bullet"/>
      <w:lvlText w:val="•"/>
      <w:lvlJc w:val="left"/>
      <w:pPr>
        <w:tabs>
          <w:tab w:val="num" w:pos="5760"/>
        </w:tabs>
        <w:ind w:left="5760" w:hanging="360"/>
      </w:pPr>
      <w:rPr>
        <w:rFonts w:ascii="Arial" w:hAnsi="Arial" w:hint="default"/>
      </w:rPr>
    </w:lvl>
    <w:lvl w:ilvl="8" w:tplc="E31E938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3842EF0"/>
    <w:multiLevelType w:val="hybridMultilevel"/>
    <w:tmpl w:val="B94E6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4D2600"/>
    <w:multiLevelType w:val="hybridMultilevel"/>
    <w:tmpl w:val="27705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944EFD"/>
    <w:multiLevelType w:val="hybridMultilevel"/>
    <w:tmpl w:val="107230A2"/>
    <w:lvl w:ilvl="0" w:tplc="0270E9D2">
      <w:start w:val="1"/>
      <w:numFmt w:val="bullet"/>
      <w:lvlText w:val="•"/>
      <w:lvlJc w:val="left"/>
      <w:pPr>
        <w:tabs>
          <w:tab w:val="num" w:pos="720"/>
        </w:tabs>
        <w:ind w:left="720" w:hanging="360"/>
      </w:pPr>
      <w:rPr>
        <w:rFonts w:ascii="Arial" w:hAnsi="Arial" w:hint="default"/>
      </w:rPr>
    </w:lvl>
    <w:lvl w:ilvl="1" w:tplc="A1D867FA" w:tentative="1">
      <w:start w:val="1"/>
      <w:numFmt w:val="bullet"/>
      <w:lvlText w:val="•"/>
      <w:lvlJc w:val="left"/>
      <w:pPr>
        <w:tabs>
          <w:tab w:val="num" w:pos="1440"/>
        </w:tabs>
        <w:ind w:left="1440" w:hanging="360"/>
      </w:pPr>
      <w:rPr>
        <w:rFonts w:ascii="Arial" w:hAnsi="Arial" w:hint="default"/>
      </w:rPr>
    </w:lvl>
    <w:lvl w:ilvl="2" w:tplc="662076F0" w:tentative="1">
      <w:start w:val="1"/>
      <w:numFmt w:val="bullet"/>
      <w:lvlText w:val="•"/>
      <w:lvlJc w:val="left"/>
      <w:pPr>
        <w:tabs>
          <w:tab w:val="num" w:pos="2160"/>
        </w:tabs>
        <w:ind w:left="2160" w:hanging="360"/>
      </w:pPr>
      <w:rPr>
        <w:rFonts w:ascii="Arial" w:hAnsi="Arial" w:hint="default"/>
      </w:rPr>
    </w:lvl>
    <w:lvl w:ilvl="3" w:tplc="41363968" w:tentative="1">
      <w:start w:val="1"/>
      <w:numFmt w:val="bullet"/>
      <w:lvlText w:val="•"/>
      <w:lvlJc w:val="left"/>
      <w:pPr>
        <w:tabs>
          <w:tab w:val="num" w:pos="2880"/>
        </w:tabs>
        <w:ind w:left="2880" w:hanging="360"/>
      </w:pPr>
      <w:rPr>
        <w:rFonts w:ascii="Arial" w:hAnsi="Arial" w:hint="default"/>
      </w:rPr>
    </w:lvl>
    <w:lvl w:ilvl="4" w:tplc="9F6A37C2" w:tentative="1">
      <w:start w:val="1"/>
      <w:numFmt w:val="bullet"/>
      <w:lvlText w:val="•"/>
      <w:lvlJc w:val="left"/>
      <w:pPr>
        <w:tabs>
          <w:tab w:val="num" w:pos="3600"/>
        </w:tabs>
        <w:ind w:left="3600" w:hanging="360"/>
      </w:pPr>
      <w:rPr>
        <w:rFonts w:ascii="Arial" w:hAnsi="Arial" w:hint="default"/>
      </w:rPr>
    </w:lvl>
    <w:lvl w:ilvl="5" w:tplc="68087832" w:tentative="1">
      <w:start w:val="1"/>
      <w:numFmt w:val="bullet"/>
      <w:lvlText w:val="•"/>
      <w:lvlJc w:val="left"/>
      <w:pPr>
        <w:tabs>
          <w:tab w:val="num" w:pos="4320"/>
        </w:tabs>
        <w:ind w:left="4320" w:hanging="360"/>
      </w:pPr>
      <w:rPr>
        <w:rFonts w:ascii="Arial" w:hAnsi="Arial" w:hint="default"/>
      </w:rPr>
    </w:lvl>
    <w:lvl w:ilvl="6" w:tplc="B712ABD0" w:tentative="1">
      <w:start w:val="1"/>
      <w:numFmt w:val="bullet"/>
      <w:lvlText w:val="•"/>
      <w:lvlJc w:val="left"/>
      <w:pPr>
        <w:tabs>
          <w:tab w:val="num" w:pos="5040"/>
        </w:tabs>
        <w:ind w:left="5040" w:hanging="360"/>
      </w:pPr>
      <w:rPr>
        <w:rFonts w:ascii="Arial" w:hAnsi="Arial" w:hint="default"/>
      </w:rPr>
    </w:lvl>
    <w:lvl w:ilvl="7" w:tplc="F636F66C" w:tentative="1">
      <w:start w:val="1"/>
      <w:numFmt w:val="bullet"/>
      <w:lvlText w:val="•"/>
      <w:lvlJc w:val="left"/>
      <w:pPr>
        <w:tabs>
          <w:tab w:val="num" w:pos="5760"/>
        </w:tabs>
        <w:ind w:left="5760" w:hanging="360"/>
      </w:pPr>
      <w:rPr>
        <w:rFonts w:ascii="Arial" w:hAnsi="Arial" w:hint="default"/>
      </w:rPr>
    </w:lvl>
    <w:lvl w:ilvl="8" w:tplc="0EA89BC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4876965"/>
    <w:multiLevelType w:val="hybridMultilevel"/>
    <w:tmpl w:val="28686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DC345F"/>
    <w:multiLevelType w:val="hybridMultilevel"/>
    <w:tmpl w:val="9AB22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990D4F"/>
    <w:multiLevelType w:val="hybridMultilevel"/>
    <w:tmpl w:val="674E8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5413433">
    <w:abstractNumId w:val="7"/>
  </w:num>
  <w:num w:numId="2" w16cid:durableId="1112090482">
    <w:abstractNumId w:val="9"/>
  </w:num>
  <w:num w:numId="3" w16cid:durableId="706217761">
    <w:abstractNumId w:val="3"/>
  </w:num>
  <w:num w:numId="4" w16cid:durableId="1920670888">
    <w:abstractNumId w:val="8"/>
  </w:num>
  <w:num w:numId="5" w16cid:durableId="1483887801">
    <w:abstractNumId w:val="4"/>
  </w:num>
  <w:num w:numId="6" w16cid:durableId="1496721550">
    <w:abstractNumId w:val="10"/>
  </w:num>
  <w:num w:numId="7" w16cid:durableId="290021354">
    <w:abstractNumId w:val="1"/>
  </w:num>
  <w:num w:numId="8" w16cid:durableId="1810902548">
    <w:abstractNumId w:val="5"/>
  </w:num>
  <w:num w:numId="9" w16cid:durableId="3288406">
    <w:abstractNumId w:val="2"/>
  </w:num>
  <w:num w:numId="10" w16cid:durableId="1370953365">
    <w:abstractNumId w:val="0"/>
  </w:num>
  <w:num w:numId="11" w16cid:durableId="15347308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0F0"/>
    <w:rsid w:val="00020871"/>
    <w:rsid w:val="00045990"/>
    <w:rsid w:val="00062226"/>
    <w:rsid w:val="000869BF"/>
    <w:rsid w:val="000A3E73"/>
    <w:rsid w:val="000B685D"/>
    <w:rsid w:val="00132EF1"/>
    <w:rsid w:val="001657DC"/>
    <w:rsid w:val="001C70D2"/>
    <w:rsid w:val="002568A4"/>
    <w:rsid w:val="00265A83"/>
    <w:rsid w:val="002B330A"/>
    <w:rsid w:val="002B710A"/>
    <w:rsid w:val="00315F71"/>
    <w:rsid w:val="003215E4"/>
    <w:rsid w:val="00326CFA"/>
    <w:rsid w:val="003277FB"/>
    <w:rsid w:val="003A6D17"/>
    <w:rsid w:val="004071F9"/>
    <w:rsid w:val="004C087A"/>
    <w:rsid w:val="004E6E46"/>
    <w:rsid w:val="00527AAB"/>
    <w:rsid w:val="00531EC8"/>
    <w:rsid w:val="005D7201"/>
    <w:rsid w:val="005E5926"/>
    <w:rsid w:val="006967E9"/>
    <w:rsid w:val="006A396E"/>
    <w:rsid w:val="006B314E"/>
    <w:rsid w:val="006B6EA7"/>
    <w:rsid w:val="006F3071"/>
    <w:rsid w:val="007A3C7B"/>
    <w:rsid w:val="007C78CC"/>
    <w:rsid w:val="007D40F0"/>
    <w:rsid w:val="00817C11"/>
    <w:rsid w:val="008222E7"/>
    <w:rsid w:val="00830C08"/>
    <w:rsid w:val="00842976"/>
    <w:rsid w:val="008458C2"/>
    <w:rsid w:val="00847BE2"/>
    <w:rsid w:val="008B35C6"/>
    <w:rsid w:val="008E74AF"/>
    <w:rsid w:val="0092613D"/>
    <w:rsid w:val="00A00916"/>
    <w:rsid w:val="00A60663"/>
    <w:rsid w:val="00B2466B"/>
    <w:rsid w:val="00BB072C"/>
    <w:rsid w:val="00BD15E5"/>
    <w:rsid w:val="00BF49D5"/>
    <w:rsid w:val="00D32DB5"/>
    <w:rsid w:val="00D926FD"/>
    <w:rsid w:val="00D941C9"/>
    <w:rsid w:val="00DA31DA"/>
    <w:rsid w:val="00E20EEF"/>
    <w:rsid w:val="00E83192"/>
    <w:rsid w:val="00E867D3"/>
    <w:rsid w:val="00FB084F"/>
    <w:rsid w:val="00FC70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62BB3"/>
  <w15:chartTrackingRefBased/>
  <w15:docId w15:val="{2014AAB8-0537-4ED1-9B77-D24C8E6AD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6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0916"/>
    <w:rPr>
      <w:color w:val="0563C1" w:themeColor="hyperlink"/>
      <w:u w:val="single"/>
    </w:rPr>
  </w:style>
  <w:style w:type="character" w:styleId="UnresolvedMention">
    <w:name w:val="Unresolved Mention"/>
    <w:basedOn w:val="DefaultParagraphFont"/>
    <w:uiPriority w:val="99"/>
    <w:semiHidden/>
    <w:unhideWhenUsed/>
    <w:rsid w:val="00A00916"/>
    <w:rPr>
      <w:color w:val="605E5C"/>
      <w:shd w:val="clear" w:color="auto" w:fill="E1DFDD"/>
    </w:rPr>
  </w:style>
  <w:style w:type="paragraph" w:styleId="ListParagraph">
    <w:name w:val="List Paragraph"/>
    <w:basedOn w:val="Normal"/>
    <w:uiPriority w:val="34"/>
    <w:qFormat/>
    <w:rsid w:val="00A00916"/>
    <w:pPr>
      <w:spacing w:after="0" w:line="240" w:lineRule="auto"/>
      <w:ind w:left="720"/>
      <w:contextualSpacing/>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8222E7"/>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830C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838948">
      <w:bodyDiv w:val="1"/>
      <w:marLeft w:val="0"/>
      <w:marRight w:val="0"/>
      <w:marTop w:val="0"/>
      <w:marBottom w:val="0"/>
      <w:divBdr>
        <w:top w:val="none" w:sz="0" w:space="0" w:color="auto"/>
        <w:left w:val="none" w:sz="0" w:space="0" w:color="auto"/>
        <w:bottom w:val="none" w:sz="0" w:space="0" w:color="auto"/>
        <w:right w:val="none" w:sz="0" w:space="0" w:color="auto"/>
      </w:divBdr>
      <w:divsChild>
        <w:div w:id="118959717">
          <w:marLeft w:val="360"/>
          <w:marRight w:val="0"/>
          <w:marTop w:val="200"/>
          <w:marBottom w:val="0"/>
          <w:divBdr>
            <w:top w:val="none" w:sz="0" w:space="0" w:color="auto"/>
            <w:left w:val="none" w:sz="0" w:space="0" w:color="auto"/>
            <w:bottom w:val="none" w:sz="0" w:space="0" w:color="auto"/>
            <w:right w:val="none" w:sz="0" w:space="0" w:color="auto"/>
          </w:divBdr>
        </w:div>
        <w:div w:id="459030561">
          <w:marLeft w:val="360"/>
          <w:marRight w:val="0"/>
          <w:marTop w:val="200"/>
          <w:marBottom w:val="0"/>
          <w:divBdr>
            <w:top w:val="none" w:sz="0" w:space="0" w:color="auto"/>
            <w:left w:val="none" w:sz="0" w:space="0" w:color="auto"/>
            <w:bottom w:val="none" w:sz="0" w:space="0" w:color="auto"/>
            <w:right w:val="none" w:sz="0" w:space="0" w:color="auto"/>
          </w:divBdr>
        </w:div>
        <w:div w:id="1562983056">
          <w:marLeft w:val="360"/>
          <w:marRight w:val="0"/>
          <w:marTop w:val="200"/>
          <w:marBottom w:val="0"/>
          <w:divBdr>
            <w:top w:val="none" w:sz="0" w:space="0" w:color="auto"/>
            <w:left w:val="none" w:sz="0" w:space="0" w:color="auto"/>
            <w:bottom w:val="none" w:sz="0" w:space="0" w:color="auto"/>
            <w:right w:val="none" w:sz="0" w:space="0" w:color="auto"/>
          </w:divBdr>
        </w:div>
        <w:div w:id="859903208">
          <w:marLeft w:val="360"/>
          <w:marRight w:val="0"/>
          <w:marTop w:val="200"/>
          <w:marBottom w:val="0"/>
          <w:divBdr>
            <w:top w:val="none" w:sz="0" w:space="0" w:color="auto"/>
            <w:left w:val="none" w:sz="0" w:space="0" w:color="auto"/>
            <w:bottom w:val="none" w:sz="0" w:space="0" w:color="auto"/>
            <w:right w:val="none" w:sz="0" w:space="0" w:color="auto"/>
          </w:divBdr>
        </w:div>
        <w:div w:id="1367365588">
          <w:marLeft w:val="360"/>
          <w:marRight w:val="0"/>
          <w:marTop w:val="200"/>
          <w:marBottom w:val="0"/>
          <w:divBdr>
            <w:top w:val="none" w:sz="0" w:space="0" w:color="auto"/>
            <w:left w:val="none" w:sz="0" w:space="0" w:color="auto"/>
            <w:bottom w:val="none" w:sz="0" w:space="0" w:color="auto"/>
            <w:right w:val="none" w:sz="0" w:space="0" w:color="auto"/>
          </w:divBdr>
        </w:div>
        <w:div w:id="1595627163">
          <w:marLeft w:val="360"/>
          <w:marRight w:val="0"/>
          <w:marTop w:val="200"/>
          <w:marBottom w:val="0"/>
          <w:divBdr>
            <w:top w:val="none" w:sz="0" w:space="0" w:color="auto"/>
            <w:left w:val="none" w:sz="0" w:space="0" w:color="auto"/>
            <w:bottom w:val="none" w:sz="0" w:space="0" w:color="auto"/>
            <w:right w:val="none" w:sz="0" w:space="0" w:color="auto"/>
          </w:divBdr>
        </w:div>
        <w:div w:id="311761926">
          <w:marLeft w:val="360"/>
          <w:marRight w:val="0"/>
          <w:marTop w:val="200"/>
          <w:marBottom w:val="0"/>
          <w:divBdr>
            <w:top w:val="none" w:sz="0" w:space="0" w:color="auto"/>
            <w:left w:val="none" w:sz="0" w:space="0" w:color="auto"/>
            <w:bottom w:val="none" w:sz="0" w:space="0" w:color="auto"/>
            <w:right w:val="none" w:sz="0" w:space="0" w:color="auto"/>
          </w:divBdr>
        </w:div>
      </w:divsChild>
    </w:div>
    <w:div w:id="706176150">
      <w:bodyDiv w:val="1"/>
      <w:marLeft w:val="0"/>
      <w:marRight w:val="0"/>
      <w:marTop w:val="0"/>
      <w:marBottom w:val="0"/>
      <w:divBdr>
        <w:top w:val="none" w:sz="0" w:space="0" w:color="auto"/>
        <w:left w:val="none" w:sz="0" w:space="0" w:color="auto"/>
        <w:bottom w:val="none" w:sz="0" w:space="0" w:color="auto"/>
        <w:right w:val="none" w:sz="0" w:space="0" w:color="auto"/>
      </w:divBdr>
    </w:div>
    <w:div w:id="738483783">
      <w:bodyDiv w:val="1"/>
      <w:marLeft w:val="0"/>
      <w:marRight w:val="0"/>
      <w:marTop w:val="0"/>
      <w:marBottom w:val="0"/>
      <w:divBdr>
        <w:top w:val="none" w:sz="0" w:space="0" w:color="auto"/>
        <w:left w:val="none" w:sz="0" w:space="0" w:color="auto"/>
        <w:bottom w:val="none" w:sz="0" w:space="0" w:color="auto"/>
        <w:right w:val="none" w:sz="0" w:space="0" w:color="auto"/>
      </w:divBdr>
      <w:divsChild>
        <w:div w:id="334263271">
          <w:marLeft w:val="274"/>
          <w:marRight w:val="0"/>
          <w:marTop w:val="0"/>
          <w:marBottom w:val="0"/>
          <w:divBdr>
            <w:top w:val="none" w:sz="0" w:space="0" w:color="auto"/>
            <w:left w:val="none" w:sz="0" w:space="0" w:color="auto"/>
            <w:bottom w:val="none" w:sz="0" w:space="0" w:color="auto"/>
            <w:right w:val="none" w:sz="0" w:space="0" w:color="auto"/>
          </w:divBdr>
        </w:div>
        <w:div w:id="27487462">
          <w:marLeft w:val="274"/>
          <w:marRight w:val="0"/>
          <w:marTop w:val="0"/>
          <w:marBottom w:val="0"/>
          <w:divBdr>
            <w:top w:val="none" w:sz="0" w:space="0" w:color="auto"/>
            <w:left w:val="none" w:sz="0" w:space="0" w:color="auto"/>
            <w:bottom w:val="none" w:sz="0" w:space="0" w:color="auto"/>
            <w:right w:val="none" w:sz="0" w:space="0" w:color="auto"/>
          </w:divBdr>
        </w:div>
        <w:div w:id="1081023514">
          <w:marLeft w:val="274"/>
          <w:marRight w:val="0"/>
          <w:marTop w:val="0"/>
          <w:marBottom w:val="0"/>
          <w:divBdr>
            <w:top w:val="none" w:sz="0" w:space="0" w:color="auto"/>
            <w:left w:val="none" w:sz="0" w:space="0" w:color="auto"/>
            <w:bottom w:val="none" w:sz="0" w:space="0" w:color="auto"/>
            <w:right w:val="none" w:sz="0" w:space="0" w:color="auto"/>
          </w:divBdr>
        </w:div>
        <w:div w:id="1281104252">
          <w:marLeft w:val="274"/>
          <w:marRight w:val="0"/>
          <w:marTop w:val="0"/>
          <w:marBottom w:val="0"/>
          <w:divBdr>
            <w:top w:val="none" w:sz="0" w:space="0" w:color="auto"/>
            <w:left w:val="none" w:sz="0" w:space="0" w:color="auto"/>
            <w:bottom w:val="none" w:sz="0" w:space="0" w:color="auto"/>
            <w:right w:val="none" w:sz="0" w:space="0" w:color="auto"/>
          </w:divBdr>
        </w:div>
      </w:divsChild>
    </w:div>
    <w:div w:id="1105660736">
      <w:bodyDiv w:val="1"/>
      <w:marLeft w:val="0"/>
      <w:marRight w:val="0"/>
      <w:marTop w:val="0"/>
      <w:marBottom w:val="0"/>
      <w:divBdr>
        <w:top w:val="none" w:sz="0" w:space="0" w:color="auto"/>
        <w:left w:val="none" w:sz="0" w:space="0" w:color="auto"/>
        <w:bottom w:val="none" w:sz="0" w:space="0" w:color="auto"/>
        <w:right w:val="none" w:sz="0" w:space="0" w:color="auto"/>
      </w:divBdr>
      <w:divsChild>
        <w:div w:id="1596286765">
          <w:marLeft w:val="720"/>
          <w:marRight w:val="0"/>
          <w:marTop w:val="200"/>
          <w:marBottom w:val="0"/>
          <w:divBdr>
            <w:top w:val="none" w:sz="0" w:space="0" w:color="auto"/>
            <w:left w:val="none" w:sz="0" w:space="0" w:color="auto"/>
            <w:bottom w:val="none" w:sz="0" w:space="0" w:color="auto"/>
            <w:right w:val="none" w:sz="0" w:space="0" w:color="auto"/>
          </w:divBdr>
        </w:div>
        <w:div w:id="406417326">
          <w:marLeft w:val="720"/>
          <w:marRight w:val="0"/>
          <w:marTop w:val="200"/>
          <w:marBottom w:val="0"/>
          <w:divBdr>
            <w:top w:val="none" w:sz="0" w:space="0" w:color="auto"/>
            <w:left w:val="none" w:sz="0" w:space="0" w:color="auto"/>
            <w:bottom w:val="none" w:sz="0" w:space="0" w:color="auto"/>
            <w:right w:val="none" w:sz="0" w:space="0" w:color="auto"/>
          </w:divBdr>
        </w:div>
        <w:div w:id="1855725620">
          <w:marLeft w:val="720"/>
          <w:marRight w:val="0"/>
          <w:marTop w:val="200"/>
          <w:marBottom w:val="0"/>
          <w:divBdr>
            <w:top w:val="none" w:sz="0" w:space="0" w:color="auto"/>
            <w:left w:val="none" w:sz="0" w:space="0" w:color="auto"/>
            <w:bottom w:val="none" w:sz="0" w:space="0" w:color="auto"/>
            <w:right w:val="none" w:sz="0" w:space="0" w:color="auto"/>
          </w:divBdr>
        </w:div>
        <w:div w:id="2058628911">
          <w:marLeft w:val="720"/>
          <w:marRight w:val="0"/>
          <w:marTop w:val="200"/>
          <w:marBottom w:val="0"/>
          <w:divBdr>
            <w:top w:val="none" w:sz="0" w:space="0" w:color="auto"/>
            <w:left w:val="none" w:sz="0" w:space="0" w:color="auto"/>
            <w:bottom w:val="none" w:sz="0" w:space="0" w:color="auto"/>
            <w:right w:val="none" w:sz="0" w:space="0" w:color="auto"/>
          </w:divBdr>
        </w:div>
        <w:div w:id="963924750">
          <w:marLeft w:val="720"/>
          <w:marRight w:val="0"/>
          <w:marTop w:val="200"/>
          <w:marBottom w:val="0"/>
          <w:divBdr>
            <w:top w:val="none" w:sz="0" w:space="0" w:color="auto"/>
            <w:left w:val="none" w:sz="0" w:space="0" w:color="auto"/>
            <w:bottom w:val="none" w:sz="0" w:space="0" w:color="auto"/>
            <w:right w:val="none" w:sz="0" w:space="0" w:color="auto"/>
          </w:divBdr>
        </w:div>
        <w:div w:id="1987589478">
          <w:marLeft w:val="720"/>
          <w:marRight w:val="0"/>
          <w:marTop w:val="200"/>
          <w:marBottom w:val="0"/>
          <w:divBdr>
            <w:top w:val="none" w:sz="0" w:space="0" w:color="auto"/>
            <w:left w:val="none" w:sz="0" w:space="0" w:color="auto"/>
            <w:bottom w:val="none" w:sz="0" w:space="0" w:color="auto"/>
            <w:right w:val="none" w:sz="0" w:space="0" w:color="auto"/>
          </w:divBdr>
        </w:div>
        <w:div w:id="326179724">
          <w:marLeft w:val="720"/>
          <w:marRight w:val="0"/>
          <w:marTop w:val="200"/>
          <w:marBottom w:val="0"/>
          <w:divBdr>
            <w:top w:val="none" w:sz="0" w:space="0" w:color="auto"/>
            <w:left w:val="none" w:sz="0" w:space="0" w:color="auto"/>
            <w:bottom w:val="none" w:sz="0" w:space="0" w:color="auto"/>
            <w:right w:val="none" w:sz="0" w:space="0" w:color="auto"/>
          </w:divBdr>
        </w:div>
        <w:div w:id="776145665">
          <w:marLeft w:val="720"/>
          <w:marRight w:val="0"/>
          <w:marTop w:val="200"/>
          <w:marBottom w:val="0"/>
          <w:divBdr>
            <w:top w:val="none" w:sz="0" w:space="0" w:color="auto"/>
            <w:left w:val="none" w:sz="0" w:space="0" w:color="auto"/>
            <w:bottom w:val="none" w:sz="0" w:space="0" w:color="auto"/>
            <w:right w:val="none" w:sz="0" w:space="0" w:color="auto"/>
          </w:divBdr>
        </w:div>
      </w:divsChild>
    </w:div>
    <w:div w:id="1193958406">
      <w:bodyDiv w:val="1"/>
      <w:marLeft w:val="0"/>
      <w:marRight w:val="0"/>
      <w:marTop w:val="0"/>
      <w:marBottom w:val="0"/>
      <w:divBdr>
        <w:top w:val="none" w:sz="0" w:space="0" w:color="auto"/>
        <w:left w:val="none" w:sz="0" w:space="0" w:color="auto"/>
        <w:bottom w:val="none" w:sz="0" w:space="0" w:color="auto"/>
        <w:right w:val="none" w:sz="0" w:space="0" w:color="auto"/>
      </w:divBdr>
    </w:div>
    <w:div w:id="1398868531">
      <w:bodyDiv w:val="1"/>
      <w:marLeft w:val="0"/>
      <w:marRight w:val="0"/>
      <w:marTop w:val="0"/>
      <w:marBottom w:val="0"/>
      <w:divBdr>
        <w:top w:val="none" w:sz="0" w:space="0" w:color="auto"/>
        <w:left w:val="none" w:sz="0" w:space="0" w:color="auto"/>
        <w:bottom w:val="none" w:sz="0" w:space="0" w:color="auto"/>
        <w:right w:val="none" w:sz="0" w:space="0" w:color="auto"/>
      </w:divBdr>
    </w:div>
    <w:div w:id="1627462730">
      <w:bodyDiv w:val="1"/>
      <w:marLeft w:val="0"/>
      <w:marRight w:val="0"/>
      <w:marTop w:val="0"/>
      <w:marBottom w:val="0"/>
      <w:divBdr>
        <w:top w:val="none" w:sz="0" w:space="0" w:color="auto"/>
        <w:left w:val="none" w:sz="0" w:space="0" w:color="auto"/>
        <w:bottom w:val="none" w:sz="0" w:space="0" w:color="auto"/>
        <w:right w:val="none" w:sz="0" w:space="0" w:color="auto"/>
      </w:divBdr>
      <w:divsChild>
        <w:div w:id="237520263">
          <w:marLeft w:val="360"/>
          <w:marRight w:val="0"/>
          <w:marTop w:val="200"/>
          <w:marBottom w:val="0"/>
          <w:divBdr>
            <w:top w:val="none" w:sz="0" w:space="0" w:color="auto"/>
            <w:left w:val="none" w:sz="0" w:space="0" w:color="auto"/>
            <w:bottom w:val="none" w:sz="0" w:space="0" w:color="auto"/>
            <w:right w:val="none" w:sz="0" w:space="0" w:color="auto"/>
          </w:divBdr>
        </w:div>
        <w:div w:id="1999452426">
          <w:marLeft w:val="360"/>
          <w:marRight w:val="0"/>
          <w:marTop w:val="200"/>
          <w:marBottom w:val="0"/>
          <w:divBdr>
            <w:top w:val="none" w:sz="0" w:space="0" w:color="auto"/>
            <w:left w:val="none" w:sz="0" w:space="0" w:color="auto"/>
            <w:bottom w:val="none" w:sz="0" w:space="0" w:color="auto"/>
            <w:right w:val="none" w:sz="0" w:space="0" w:color="auto"/>
          </w:divBdr>
        </w:div>
        <w:div w:id="1629580473">
          <w:marLeft w:val="360"/>
          <w:marRight w:val="0"/>
          <w:marTop w:val="200"/>
          <w:marBottom w:val="0"/>
          <w:divBdr>
            <w:top w:val="none" w:sz="0" w:space="0" w:color="auto"/>
            <w:left w:val="none" w:sz="0" w:space="0" w:color="auto"/>
            <w:bottom w:val="none" w:sz="0" w:space="0" w:color="auto"/>
            <w:right w:val="none" w:sz="0" w:space="0" w:color="auto"/>
          </w:divBdr>
        </w:div>
        <w:div w:id="1906135772">
          <w:marLeft w:val="360"/>
          <w:marRight w:val="0"/>
          <w:marTop w:val="200"/>
          <w:marBottom w:val="0"/>
          <w:divBdr>
            <w:top w:val="none" w:sz="0" w:space="0" w:color="auto"/>
            <w:left w:val="none" w:sz="0" w:space="0" w:color="auto"/>
            <w:bottom w:val="none" w:sz="0" w:space="0" w:color="auto"/>
            <w:right w:val="none" w:sz="0" w:space="0" w:color="auto"/>
          </w:divBdr>
        </w:div>
        <w:div w:id="1596591923">
          <w:marLeft w:val="360"/>
          <w:marRight w:val="0"/>
          <w:marTop w:val="200"/>
          <w:marBottom w:val="0"/>
          <w:divBdr>
            <w:top w:val="none" w:sz="0" w:space="0" w:color="auto"/>
            <w:left w:val="none" w:sz="0" w:space="0" w:color="auto"/>
            <w:bottom w:val="none" w:sz="0" w:space="0" w:color="auto"/>
            <w:right w:val="none" w:sz="0" w:space="0" w:color="auto"/>
          </w:divBdr>
        </w:div>
        <w:div w:id="40673467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hindthename.com/" TargetMode="External"/><Relationship Id="rId13" Type="http://schemas.openxmlformats.org/officeDocument/2006/relationships/hyperlink" Target="http://www.kartenmeister.com/preview/databaseuwe.asp" TargetMode="External"/><Relationship Id="rId18" Type="http://schemas.openxmlformats.org/officeDocument/2006/relationships/hyperlink" Target="https://en.wikipedia.org"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legacy.stoepel.net" TargetMode="External"/><Relationship Id="rId17" Type="http://schemas.openxmlformats.org/officeDocument/2006/relationships/hyperlink" Target="https://www.compgen.de" TargetMode="External"/><Relationship Id="rId2" Type="http://schemas.openxmlformats.org/officeDocument/2006/relationships/numbering" Target="numbering.xml"/><Relationship Id="rId16" Type="http://schemas.openxmlformats.org/officeDocument/2006/relationships/hyperlink" Target="https://www.meyersgaz.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hyperlink" Target="https://www.familysearch.org/wiki" TargetMode="External"/><Relationship Id="rId5" Type="http://schemas.openxmlformats.org/officeDocument/2006/relationships/webSettings" Target="webSettings.xml"/><Relationship Id="rId15" Type="http://schemas.openxmlformats.org/officeDocument/2006/relationships/hyperlink" Target="https://www.ancestry.com/search/collections/1074/" TargetMode="External"/><Relationship Id="rId10" Type="http://schemas.openxmlformats.org/officeDocument/2006/relationships/hyperlink" Target="https://www.dict.cc"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cript.byu.edu" TargetMode="External"/><Relationship Id="rId14" Type="http://schemas.openxmlformats.org/officeDocument/2006/relationships/hyperlink" Target="https://mapire.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F6EA8-8A55-4319-8B82-6CDE36248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2115</Words>
  <Characters>12057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Everett</dc:creator>
  <cp:keywords/>
  <dc:description/>
  <cp:lastModifiedBy>Joe Everett</cp:lastModifiedBy>
  <cp:revision>3</cp:revision>
  <dcterms:created xsi:type="dcterms:W3CDTF">2022-06-30T23:57:00Z</dcterms:created>
  <dcterms:modified xsi:type="dcterms:W3CDTF">2022-07-01T00:00:00Z</dcterms:modified>
</cp:coreProperties>
</file>